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Calibri" w:eastAsia="Calibri" w:hAnsi="Calibri" w:cs="Calibri"/>
          <w:color w:val="000000"/>
          <w:sz w:val="24"/>
        </w:rPr>
        <w:id w:val="343668150"/>
        <w:docPartObj>
          <w:docPartGallery w:val="Cover Pages"/>
          <w:docPartUnique/>
        </w:docPartObj>
      </w:sdtPr>
      <w:sdtEndPr/>
      <w:sdtContent>
        <w:p w:rsidR="00CF6515" w:rsidRDefault="00CF6515">
          <w:pPr>
            <w:pStyle w:val="Ingenmellomrom"/>
          </w:pPr>
          <w:r>
            <w:rPr>
              <w:noProof/>
            </w:rPr>
            <mc:AlternateContent>
              <mc:Choice Requires="wpg">
                <w:drawing>
                  <wp:anchor distT="0" distB="0" distL="114300" distR="114300" simplePos="0" relativeHeight="251661312" behindDoc="1" locked="0" layoutInCell="1" allowOverlap="1">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8" name="Gruppe 8"/>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9" name="Rektangel 9"/>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 name="Femkant 10"/>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E6323" w:rsidRDefault="000E6323" w:rsidP="00CF6515">
                                  <w:pPr>
                                    <w:pStyle w:val="Ingenmellomrom"/>
                                    <w:rPr>
                                      <w:color w:val="FFFFFF" w:themeColor="background1"/>
                                      <w:sz w:val="28"/>
                                      <w:szCs w:val="28"/>
                                    </w:rPr>
                                  </w:pP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11" name="Gruppe 11"/>
                            <wpg:cNvGrpSpPr/>
                            <wpg:grpSpPr>
                              <a:xfrm>
                                <a:off x="76200" y="4210050"/>
                                <a:ext cx="2057400" cy="4910328"/>
                                <a:chOff x="80645" y="4211812"/>
                                <a:chExt cx="1306273" cy="3121026"/>
                              </a:xfrm>
                            </wpg:grpSpPr>
                            <wpg:grpSp>
                              <wpg:cNvPr id="12" name="Gruppe 12"/>
                              <wpg:cNvGrpSpPr>
                                <a:grpSpLocks noChangeAspect="1"/>
                              </wpg:cNvGrpSpPr>
                              <wpg:grpSpPr>
                                <a:xfrm>
                                  <a:off x="141062" y="4211812"/>
                                  <a:ext cx="1047750" cy="3121026"/>
                                  <a:chOff x="141062" y="4211812"/>
                                  <a:chExt cx="1047750" cy="3121026"/>
                                </a:xfrm>
                              </wpg:grpSpPr>
                              <wps:wsp>
                                <wps:cNvPr id="13" name="Frihåndsform 13"/>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Frihåndsform 14"/>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Frihåndsform 15"/>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Frihåndsform 16"/>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Frihåndsform 17"/>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ihåndsform 18"/>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ihåndsform 19"/>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Frihåndsform 20"/>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ihåndsform 21"/>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ihåndsform 22"/>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ihåndsform 23"/>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ihåndsform 24"/>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5" name="Gruppe 25"/>
                              <wpg:cNvGrpSpPr>
                                <a:grpSpLocks noChangeAspect="1"/>
                              </wpg:cNvGrpSpPr>
                              <wpg:grpSpPr>
                                <a:xfrm>
                                  <a:off x="80645" y="4826972"/>
                                  <a:ext cx="1306273" cy="2505863"/>
                                  <a:chOff x="80645" y="4649964"/>
                                  <a:chExt cx="874712" cy="1677988"/>
                                </a:xfrm>
                              </wpg:grpSpPr>
                              <wps:wsp>
                                <wps:cNvPr id="26" name="Frihåndsform 26"/>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Frihåndsform 27"/>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Frihåndsform 28"/>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Frihåndsform 29"/>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Frihåndsform 30"/>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rihåndsform 31"/>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801" name="Frihåndsform 801"/>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802" name="Frihåndsform 802"/>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803" name="Frihåndsform 803"/>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804" name="Frihåndsform 804"/>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805" name="Frihåndsform 805"/>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id="Gruppe 8" o:spid="_x0000_s1026" style="position:absolute;margin-left:0;margin-top:0;width:172.8pt;height:718.55pt;z-index:-251655168;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">
                    <v:rect id="Rektangel 9"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7YcsUA&#10;AADaAAAADwAAAGRycy9kb3ducmV2LnhtbESPQWvCQBSE7wX/w/IK3uqmHoqJrlIKglJKqQaxt9fs&#10;azY1+zZkVxP99V1B8DjMzDfMbNHbWpyo9ZVjBc+jBARx4XTFpYJ8u3yagPABWWPtmBScycNiPniY&#10;YaZdx1902oRSRAj7DBWYEJpMSl8YsuhHriGO3q9rLYYo21LqFrsIt7UcJ8mLtFhxXDDY0Juh4rA5&#10;WgXu75Lm793H4Wdr0mL3PS73689OqeFj/zoFEagP9/CtvdIKUrheiT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thyxQAAANoAAAAPAAAAAAAAAAAAAAAAAJgCAABkcnMv&#10;ZG93bnJldi54bWxQSwUGAAAAAAQABAD1AAAAigM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emkant 10"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MSsUA&#10;AADbAAAADwAAAGRycy9kb3ducmV2LnhtbESPwW7CQAxE75X6DytX4lY2AQmhlAVBKyQOUFrKB5is&#10;SdJmvVF2IYGvrw+VerM145nn2aJ3tbpSGyrPBtJhAoo497biwsDxa/08BRUissXaMxm4UYDF/PFh&#10;hpn1HX/S9RALJSEcMjRQxthkWoe8JIdh6Bti0c6+dRhlbQttW+wk3NV6lCQT7bBiaSixodeS8p/D&#10;xRlw6TZdrfr7+777/hifmkvskredMYOnfvkCKlIf/81/1xsr+EIvv8gA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UxKxQAAANsAAAAPAAAAAAAAAAAAAAAAAJgCAABkcnMv&#10;ZG93bnJldi54bWxQSwUGAAAAAAQABAD1AAAAigMAAAAA&#10;" adj="18883" fillcolor="#5b9bd5 [3204]" stroked="f" strokeweight="1pt">
                      <v:textbox inset=",0,14.4pt,0">
                        <w:txbxContent>
                          <w:p w:rsidR="000E6323" w:rsidRDefault="000E6323" w:rsidP="00CF6515">
                            <w:pPr>
                              <w:pStyle w:val="Ingenmellomrom"/>
                              <w:rPr>
                                <w:color w:val="FFFFFF" w:themeColor="background1"/>
                                <w:sz w:val="28"/>
                                <w:szCs w:val="28"/>
                              </w:rPr>
                            </w:pPr>
                          </w:p>
                        </w:txbxContent>
                      </v:textbox>
                    </v:shape>
                    <v:group id="Gruppe 11"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uppe 12"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o:lock v:ext="edit" aspectratio="t"/>
                        <v:shape id="Frihåndsform 13"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6ZLL8A&#10;AADbAAAADwAAAGRycy9kb3ducmV2LnhtbERPy6rCMBDdX/AfwghuLpqqcJFqFBGluvS1H5qxrTaT&#10;0sRa/XojCHc3h/Oc2aI1pWiodoVlBcNBBII4tbrgTMHpuOlPQDiPrLG0TAqe5GAx7/zMMNb2wXtq&#10;Dj4TIYRdjApy76tYSpfmZNANbEUcuIutDfoA60zqGh8h3JRyFEV/0mDBoSHHilY5pbfD3SjQr2Ni&#10;G5Nkq9/zbn1ZJpNtcnVK9brtcgrCU+v/xV/3Vof5Y/j8Eg6Q8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npksvwAAANsAAAAPAAAAAAAAAAAAAAAAAJgCAABkcnMvZG93bnJl&#10;di54bWxQSwUGAAAAAAQABAD1AAAAhAM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ihåndsform 14"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3wsAA&#10;AADbAAAADwAAAGRycy9kb3ducmV2LnhtbERPzYrCMBC+C75DGGFvmrqoSDVKFVa8eFh3H2Bsxqba&#10;TEoSbfftzcLC3ubj+531treNeJIPtWMF00kGgrh0uuZKwffXx3gJIkRkjY1jUvBDAbab4WCNuXYd&#10;f9LzHCuRQjjkqMDE2OZShtKQxTBxLXHirs5bjAn6SmqPXQq3jXzPsoW0WHNqMNjS3lB5Pz+sgode&#10;7A/zeX+/XTpX+OtpVxydUept1BcrEJH6+C/+cx91mj+D31/S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i3wsAAAADbAAAADwAAAAAAAAAAAAAAAACYAgAAZHJzL2Rvd25y&#10;ZXYueG1sUEsFBgAAAAAEAAQA9QAAAIUDA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ihåndsform 15"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977cEA&#10;AADbAAAADwAAAGRycy9kb3ducmV2LnhtbERPTYvCMBC9C/6HMMLeNNV1ZalGEUFQEURdBG9DM7bd&#10;bSYliVr/vREWvM3jfc5k1phK3Mj50rKCfi8BQZxZXXKu4Oe47H6D8AFZY2WZFDzIw2zabk0w1fbO&#10;e7odQi5iCPsUFRQh1KmUPivIoO/ZmjhyF+sMhghdLrXDeww3lRwkyUgaLDk2FFjToqDs73A1CnbD&#10;xy+ur2Y/+Dwma4fberU5nZX66DTzMYhATXiL/90rHed/weuXeIC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fe+3BAAAA2wAAAA8AAAAAAAAAAAAAAAAAmAIAAGRycy9kb3du&#10;cmV2LnhtbFBLBQYAAAAABAAEAPUAAACG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ihåndsform 16"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Ekb8A&#10;AADbAAAADwAAAGRycy9kb3ducmV2LnhtbESPzQrCMBCE74LvEFbwpmk9iFSjiCB68OIfXpdmbYvN&#10;pjZRW5/eCIK3XWZ25tvZojGleFLtCssK4mEEgji1uuBMwem4HkxAOI+ssbRMClpysJh3OzNMtH3x&#10;np4Hn4kQwi5BBbn3VSKlS3My6Ia2Ig7a1dYGfVjrTOoaXyHclHIURWNpsODQkGNFq5zS2+FhFFyy&#10;d1SN7j6ON+c2gL0Lvd21SvV7zXIKwlPj/+bf9VYH/DF8fwkDyP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AcSRvwAAANsAAAAPAAAAAAAAAAAAAAAAAJgCAABkcnMvZG93bnJl&#10;di54bWxQSwUGAAAAAAQABAD1AAAAhAM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ihåndsform 17"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um88EA&#10;AADbAAAADwAAAGRycy9kb3ducmV2LnhtbERPyWrDMBC9B/IPYgK9JXIMzeJENqHQUtpT0xDIbWKN&#10;F2KNjKQ67t9XhUJv83jr7IvRdGIg51vLCpaLBARxaXXLtYLT5/N8A8IHZI2dZVLwTR6KfDrZY6bt&#10;nT9oOIZaxBD2GSpoQugzKX3ZkEG/sD1x5CrrDIYIXS21w3sMN51Mk2QlDbYcGxrs6amh8nb8Mgqs&#10;JFfRed1u0zezeg+Xl+rxapR6mI2HHYhAY/gX/7lfdZy/ht9f4gEy/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LpvPBAAAA2wAAAA8AAAAAAAAAAAAAAAAAmAIAAGRycy9kb3du&#10;cmV2LnhtbFBLBQYAAAAABAAEAPUAAACGAw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ihåndsform 18"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1RU8IA&#10;AADbAAAADwAAAGRycy9kb3ducmV2LnhtbESPQU8CMRCF7yb+h2ZMvEkXooasFAIkJHoUgfOwHbfN&#10;bqebtsD6752DibeZvDfvfbNYjaFXV0rZRzYwnVSgiJtoPbcGDl+7pzmoXJAt9pHJwA9lWC3v7xZY&#10;23jjT7ruS6skhHONBlwpQ611bhwFzJM4EIv2HVPAImtqtU14k/DQ61lVveqAnqXB4UBbR023vwQD&#10;yZVNd3hJm+due/rYnb0/H6M35vFhXL+BKjSWf/Pf9bsVfIGVX2QAv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vVFTwgAAANsAAAAPAAAAAAAAAAAAAAAAAJgCAABkcnMvZG93&#10;bnJldi54bWxQSwUGAAAAAAQABAD1AAAAhwMAAAAA&#10;" path="m,l33,69r-9,l12,35,,xe" fillcolor="#44546a [3215]" strokecolor="#44546a [3215]" strokeweight="0">
                          <v:path arrowok="t" o:connecttype="custom" o:connectlocs="0,0;52388,109538;38100,109538;19050,55563;0,0" o:connectangles="0,0,0,0,0"/>
                        </v:shape>
                        <v:shape id="Frihåndsform 19"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NQsAA&#10;AADbAAAADwAAAGRycy9kb3ducmV2LnhtbERPzWrCQBC+F3yHZQQvpW7qobRpNlIFjTcx9gGG7JiE&#10;7s6G3W2Mb+8Khd7m4/udYj1ZI0byoXes4HWZgSBunO65VfB93r28gwgRWaNxTApuFGBdzp4KzLW7&#10;8onGOrYihXDIUUEX45BLGZqOLIalG4gTd3HeYkzQt1J7vKZwa+Qqy96kxZ5TQ4cDbTtqfupfq8DU&#10;z25/Hqg9jofKmdumupCvlFrMp69PEJGm+C/+cx90mv8Bj1/SAbK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MNQsAAAADbAAAADwAAAAAAAAAAAAAAAACYAgAAZHJzL2Rvd25y&#10;ZXYueG1sUEsFBgAAAAAEAAQA9QAAAIUDAAAAAA==&#10;" path="m,l9,37r,3l15,93,5,49,,xe" fillcolor="#44546a [3215]" strokecolor="#44546a [3215]" strokeweight="0">
                          <v:path arrowok="t" o:connecttype="custom" o:connectlocs="0,0;14288,58738;14288,63500;23813,147638;7938,77788;0,0" o:connectangles="0,0,0,0,0,0"/>
                        </v:shape>
                        <v:shape id="Frihåndsform 20"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SKBcAA&#10;AADbAAAADwAAAGRycy9kb3ducmV2LnhtbERPTUsDMRC9C/0PYQrebNaCRbZNi7YInhSrIN6GzTTZ&#10;upmEJG62/94cBI+P973ZTW4QI8XUe1Zwu2hAEHde92wUfLw/3dyDSBlZ4+CZFFwowW47u9pgq33h&#10;NxqP2YgawqlFBTbn0EqZOksO08IH4sqdfHSYK4xG6oilhrtBLptmJR32XBssBtpb6r6PP07B58qU&#10;cFfs1zmUx4t5PZxeoh2Vup5PD2sQmab8L/5zP2sFy7q+fqk/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8SKBcAAAADbAAAADwAAAAAAAAAAAAAAAACYAgAAZHJzL2Rvd25y&#10;ZXYueG1sUEsFBgAAAAAEAAQA9QAAAIU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ihåndsform 21"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545scA&#10;AADbAAAADwAAAGRycy9kb3ducmV2LnhtbESPQWvCQBSE7wX/w/KEXkrduAcpqasURSsWIbUi9Paa&#10;fU2C2bchu2rSX+8WCj0OM/MNM513thYXan3lWMN4lIAgzp2puNBw+Fg9PoHwAdlg7Zg09ORhPhvc&#10;TTE17srvdNmHQkQI+xQ1lCE0qZQ+L8miH7mGOHrfrrUYomwLaVq8RritpUqSibRYcVwosaFFSflp&#10;f7YadtvwyQ9Z9qV+XtfLdX9Ub1mvtL4fdi/PIAJ14T/8194YDWoMv1/iD5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OeObHAAAA2wAAAA8AAAAAAAAAAAAAAAAAmAIAAGRy&#10;cy9kb3ducmV2LnhtbFBLBQYAAAAABAAEAPUAAACM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ihåndsform 22"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M6zsUA&#10;AADbAAAADwAAAGRycy9kb3ducmV2LnhtbESPQWvCQBSE74L/YXlCb7oxlCJpNmIFbT0V0x7i7ZF9&#10;zYZm38bsqum/7xYKHoeZ+YbJ16PtxJUG3zpWsFwkIIhrp1tuFHx+7OYrED4ga+wck4If8rAuppMc&#10;M+1ufKRrGRoRIewzVGBC6DMpfW3Iol+4njh6X26wGKIcGqkHvEW47WSaJE/SYstxwWBPW0P1d3mx&#10;Cs6b/UG/nh5P7+XqWL2Yc7VPD5VSD7Nx8wwi0Bju4f/2m1aQpvD3Jf4AW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zrOxQAAANsAAAAPAAAAAAAAAAAAAAAAAJgCAABkcnMv&#10;ZG93bnJldi54bWxQSwUGAAAAAAQABAD1AAAAigMAAAAA&#10;" path="m,l31,65r-8,l,xe" fillcolor="#44546a [3215]" strokecolor="#44546a [3215]" strokeweight="0">
                          <v:path arrowok="t" o:connecttype="custom" o:connectlocs="0,0;49213,103188;36513,103188;0,0" o:connectangles="0,0,0,0"/>
                        </v:shape>
                        <v:shape id="Frihåndsform 23"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WThMQA&#10;AADbAAAADwAAAGRycy9kb3ducmV2LnhtbESPQWsCMRSE74X+h/CE3jSrBbWrUaogeCroasHbY/O6&#10;u3bzsiaprv56Iwg9DjPzDTOdt6YWZ3K+sqyg30tAEOdWV1wo2GWr7hiED8gaa8uk4Eoe5rPXlymm&#10;2l54Q+dtKESEsE9RQRlCk0rp85IM+p5tiKP3Y53BEKUrpHZ4iXBTy0GSDKXBiuNCiQ0tS8p/t39G&#10;wXF948PXaLE6NR9cLYpjtv92mVJvnfZzAiJQG/7Dz/ZaKxi8w+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lk4TEAAAA2wAAAA8AAAAAAAAAAAAAAAAAmAIAAGRycy9k&#10;b3ducmV2LnhtbFBLBQYAAAAABAAEAPUAAACJAwAAAAA=&#10;" path="m,l6,17,7,42,6,39,,23,,xe" fillcolor="#44546a [3215]" strokecolor="#44546a [3215]" strokeweight="0">
                          <v:path arrowok="t" o:connecttype="custom" o:connectlocs="0,0;9525,26988;11113,66675;9525,61913;0,36513;0,0" o:connectangles="0,0,0,0,0,0"/>
                        </v:shape>
                        <v:shape id="Frihåndsform 24"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VIBsUA&#10;AADbAAAADwAAAGRycy9kb3ducmV2LnhtbESPT2sCMRTE74V+h/AKvdVslyJlNSu2IIogVO2lt8fm&#10;7R+7eVmT6K5++kYoeBxm5jfMdDaYVpzJ+caygtdRAoK4sLrhSsH3fvHyDsIHZI2tZVJwIQ+z/PFh&#10;ipm2PW/pvAuViBD2GSqoQ+gyKX1Rk0E/sh1x9ErrDIYoXSW1wz7CTSvTJBlLgw3HhRo7+qyp+N2d&#10;jALbF6cP99PicX4wy2u56dP19Uup56dhPgERaAj38H97pRWkb3D7En+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UgGxQAAANsAAAAPAAAAAAAAAAAAAAAAAJgCAABkcnMv&#10;ZG93bnJldi54bWxQSwUGAAAAAAQABAD1AAAAigMAAAAA&#10;" path="m,l6,16,21,49,33,84r12,34l44,118,13,53,11,42,,xe" fillcolor="#44546a [3215]" strokecolor="#44546a [3215]" strokeweight="0">
                          <v:path arrowok="t" o:connecttype="custom" o:connectlocs="0,0;9525,25400;33338,77788;52388,133350;71438,187325;69850,187325;20638,84138;17463,66675;0,0" o:connectangles="0,0,0,0,0,0,0,0,0"/>
                        </v:shape>
                      </v:group>
                      <v:group id="Gruppe 25"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o:lock v:ext="edit" aspectratio="t"/>
                        <v:shape id="Frihåndsform 26"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1ZZsYA&#10;AADbAAAADwAAAGRycy9kb3ducmV2LnhtbESPT2vCQBTE70K/w/IK3symHkRSVykFaw/1bxU8PrLP&#10;JG32bcxudNtP3y0IHoeZ+Q0zmQVTiwu1rrKs4ClJQRDnVldcKNh/zgdjEM4ja6wtk4IfcjCbPvQm&#10;mGl75S1ddr4QEcIuQwWl900mpctLMugS2xBH72Rbgz7KtpC6xWuEm1oO03QkDVYcF0ps6LWk/HvX&#10;GQWr5e9xvdh086+PYM7dYRXeluugVP8xvDyD8BT8PXxrv2sFwxH8f4k/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1ZZsYAAADbAAAADwAAAAAAAAAAAAAAAACYAgAAZHJz&#10;L2Rvd25yZXYueG1sUEsFBgAAAAAEAAQA9QAAAIsD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ihåndsform 27"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2CAMQA&#10;AADbAAAADwAAAGRycy9kb3ducmV2LnhtbESPwWrDMBBE74H+g9hCL6GWHWha3CghJA3NqSauP2Cx&#10;1paptTKWkjh/XxUCPQ4z84ZZbSbbiwuNvnOsIEtSEMS10x23Cqrvw/MbCB+QNfaOScGNPGzWD7MV&#10;5tpd+USXMrQiQtjnqMCEMORS+tqQRZ+4gTh6jRsthijHVuoRrxFue7lI06W02HFcMDjQzlD9U56t&#10;gvKLz8PHC1fFvphP9nOZ2WaXKfX0OG3fQQSawn/43j5qBYtX+PsSf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dggDEAAAA2wAAAA8AAAAAAAAAAAAAAAAAmAIAAGRycy9k&#10;b3ducmV2LnhtbFBLBQYAAAAABAAEAPUAAACJAw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ihåndsform 28"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z0ZMEA&#10;AADbAAAADwAAAGRycy9kb3ducmV2LnhtbERPy4rCMBTdD/gP4QruxlSFQapRRPCxKjPqwuW1uX1g&#10;cxOaaKtfP1kMzPJw3st1bxrxpNbXlhVMxgkI4tzqmksFl/Pucw7CB2SNjWVS8CIP69XgY4mpth3/&#10;0PMUShFD2KeooArBpVL6vCKDfmwdceQK2xoMEbal1C12Mdw0cpokX9JgzbGhQkfbivL76WEUFPvv&#10;uzlci/f89ugOs02WuZnLlBoN+80CRKA+/Iv/3EetYBrHxi/xB8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M9GTBAAAA2wAAAA8AAAAAAAAAAAAAAAAAmAIAAGRycy9kb3du&#10;cmV2LnhtbFBLBQYAAAAABAAEAPUAAACGAwAAAAA=&#10;" path="m,l16,72r4,49l18,112,,31,,xe" fillcolor="#44546a [3215]" strokecolor="#44546a [3215]" strokeweight="0">
                          <v:fill opacity="13107f"/>
                          <v:stroke opacity="13107f"/>
                          <v:path arrowok="t" o:connecttype="custom" o:connectlocs="0,0;25400,114300;31750,192088;28575,177800;0,49213;0,0" o:connectangles="0,0,0,0,0,0"/>
                        </v:shape>
                        <v:shape id="Frihåndsform 29"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ACKMIA&#10;AADbAAAADwAAAGRycy9kb3ducmV2LnhtbESPQWsCMRSE70L/Q3iF3jRxKVZXo5SCpQgeuur9sXlu&#10;lm5elk3qrv/eCILHYWa+YVabwTXiQl2oPWuYThQI4tKbmisNx8N2PAcRIrLBxjNpuFKAzfpltMLc&#10;+J5/6VLESiQIhxw12BjbXMpQWnIYJr4lTt7Zdw5jkl0lTYd9grtGZkrNpMOa04LFlr4slX/Fv9PA&#10;uyxY7oMys/38/frxfVLT7Unrt9fhcwki0hCf4Uf7x2jIFnD/kn6AX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sAIowgAAANsAAAAPAAAAAAAAAAAAAAAAAJgCAABkcnMvZG93&#10;bnJldi54bWxQSwUGAAAAAAQABAD1AAAAhwM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ihåndsform 30"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MwcAA&#10;AADbAAAADwAAAGRycy9kb3ducmV2LnhtbERPy4rCMBTdD/gP4QruxlQFkWoUHwjiRqcq6O7SXNti&#10;c1OaaOvfm4Uwy8N5zxatKcWLaldYVjDoRyCIU6sLzhScT9vfCQjnkTWWlknBmxws5p2fGcbaNvxH&#10;r8RnIoSwi1FB7n0VS+nSnAy6vq2IA3e3tUEfYJ1JXWMTwk0ph1E0lgYLDg05VrTOKX0kT6OgOq42&#10;zfrm9sVlOGn9+7I73LKrUr1uu5yC8NT6f/HXvdMKRmF9+BJ+gJ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AMwcAAAADbAAAADwAAAAAAAAAAAAAAAACYAgAAZHJzL2Rvd25y&#10;ZXYueG1sUEsFBgAAAAAEAAQA9QAAAIUDAAAAAA==&#10;" path="m,l33,71r-9,l11,36,,xe" fillcolor="#44546a [3215]" strokecolor="#44546a [3215]" strokeweight="0">
                          <v:fill opacity="13107f"/>
                          <v:stroke opacity="13107f"/>
                          <v:path arrowok="t" o:connecttype="custom" o:connectlocs="0,0;52388,112713;38100,112713;17463,57150;0,0" o:connectangles="0,0,0,0,0"/>
                        </v:shape>
                        <v:shape id="Frihåndsform 31"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os2sEA&#10;AADbAAAADwAAAGRycy9kb3ducmV2LnhtbESPQavCMBCE74L/IazgTVMV5FGNIoIgeBD1CXpbm7Ut&#10;NpuSRK3/3giCx2FmvmGm88ZU4kHOl5YVDPoJCOLM6pJzBf+HVe8PhA/IGivLpOBFHuazdmuKqbZP&#10;3tFjH3IRIexTVFCEUKdS+qwgg75va+LoXa0zGKJ0udQOnxFuKjlMkrE0WHJcKLCmZUHZbX83Co6b&#10;rav18Ly6jEeLw0najabdRalup1lMQARqwi/8ba+1gtEAPl/iD5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KLNrBAAAA2wAAAA8AAAAAAAAAAAAAAAAAmAIAAGRycy9kb3du&#10;cmV2LnhtbFBLBQYAAAAABAAEAPUAAACGAwAAAAA=&#10;" path="m,l8,37r,4l15,95,4,49,,xe" fillcolor="#44546a [3215]" strokecolor="#44546a [3215]" strokeweight="0">
                          <v:fill opacity="13107f"/>
                          <v:stroke opacity="13107f"/>
                          <v:path arrowok="t" o:connecttype="custom" o:connectlocs="0,0;12700,58738;12700,65088;23813,150813;6350,77788;0,0" o:connectangles="0,0,0,0,0,0"/>
                        </v:shape>
                        <v:shape id="Frihåndsform 801"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5QkcUA&#10;AADcAAAADwAAAGRycy9kb3ducmV2LnhtbESPT2vCQBTE7wW/w/IEb3UTEZHUVcR/SAuC0Utvj+xr&#10;NjX7NmRXTf303ULB4zAzv2Fmi87W4katrxwrSIcJCOLC6YpLBefT9nUKwgdkjbVjUvBDHhbz3ssM&#10;M+3ufKRbHkoRIewzVGBCaDIpfWHIoh+6hjh6X661GKJsS6lbvEe4reUoSSbSYsVxwWBDK0PFJb9a&#10;BePV+/WxOYz0Oh+z/t59mPTwaZQa9LvlG4hAXXiG/9t7rWCapPB3Jh4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flCRxQAAANwAAAAPAAAAAAAAAAAAAAAAAJgCAABkcnMv&#10;ZG93bnJldi54bWxQSwUGAAAAAAQABAD1AAAAigM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ihåndsform 802"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pONMQA&#10;AADcAAAADwAAAGRycy9kb3ducmV2LnhtbESPwW7CMBBE75X4B2uRuIEDohBSDEJAJS4cCHzANt4m&#10;UeN1iE0If4+RkHoczc6bneW6M5VoqXGlZQXjUQSCOLO65FzB5fw9jEE4j6yxskwKHuRgvep9LDHR&#10;9s4nalOfiwBhl6CCwvs6kdJlBRl0I1sTB+/XNgZ9kE0udYP3ADeVnETRTBosOTQUWNO2oOwvvZnw&#10;Bu59PJ3nV9q0n7vb+WdxOJYLpQb9bvMFwlPn/4/f6YNWEEcTeI0JBJ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aTjTEAAAA3A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ihåndsform 803"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PV+8YA&#10;AADcAAAADwAAAGRycy9kb3ducmV2LnhtbESPQWsCMRSE7wX/Q3hCL0WztdDq1ihSLO1FpBpEb4/k&#10;dXdx87Js4rr996ZQ6HGYmW+Y+bJ3teioDZVnBY/jDASx8bbiQoHev4+mIEJEtlh7JgU/FGC5GNzN&#10;Mbf+yl/U7WIhEoRDjgrKGJtcymBKchjGviFO3rdvHcYk20LaFq8J7mo5ybJn6bDitFBiQ28lmfPu&#10;4hTQsZtttqfKvLBea32gi/4wD0rdD/vVK4hIffwP/7U/rYJp9gS/Z9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PV+8YAAADcAAAADwAAAAAAAAAAAAAAAACYAgAAZHJz&#10;L2Rvd25yZXYueG1sUEsFBgAAAAAEAAQA9QAAAIsDAAAAAA==&#10;" path="m,l31,66r-7,l,xe" fillcolor="#44546a [3215]" strokecolor="#44546a [3215]" strokeweight="0">
                          <v:fill opacity="13107f"/>
                          <v:stroke opacity="13107f"/>
                          <v:path arrowok="t" o:connecttype="custom" o:connectlocs="0,0;49213,104775;38100,104775;0,0" o:connectangles="0,0,0,0"/>
                        </v:shape>
                        <v:shape id="Frihåndsform 804"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ncHMQA&#10;AADcAAAADwAAAGRycy9kb3ducmV2LnhtbESPQWvCQBSE7wX/w/KE3urGUopENyLSQi+FVhPw+Nh9&#10;ZhOzb0N2q2l/fVcQPA4z8w2zWo+uE2caQuNZwXyWgSDW3jRcKyj3708LECEiG+w8k4JfCrAuJg8r&#10;zI2/8Dedd7EWCcIhRwU2xj6XMmhLDsPM98TJO/rBYUxyqKUZ8JLgrpPPWfYqHTacFiz2tLWkT7sf&#10;p6CxLX5WfzpgJd9Kr9uvg6RaqcfpuFmCiDTGe/jW/jAKFtkLXM+kIy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p3BzEAAAA3AAAAA8AAAAAAAAAAAAAAAAAmAIAAGRycy9k&#10;b3ducmV2LnhtbFBLBQYAAAAABAAEAPUAAACJAwAAAAA=&#10;" path="m,l7,17r,26l6,40,,25,,xe" fillcolor="#44546a [3215]" strokecolor="#44546a [3215]" strokeweight="0">
                          <v:fill opacity="13107f"/>
                          <v:stroke opacity="13107f"/>
                          <v:path arrowok="t" o:connecttype="custom" o:connectlocs="0,0;11113,26988;11113,68263;9525,63500;0,39688;0,0" o:connectangles="0,0,0,0,0,0"/>
                        </v:shape>
                        <v:shape id="Frihåndsform 805"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2DH8MA&#10;AADcAAAADwAAAGRycy9kb3ducmV2LnhtbESPT4vCMBTE74LfITxhb5oqrGjXKCosiD35B7y+bZ5N&#10;sXkJTVbrtzfCwh6HmfkNs1h1thF3akPtWMF4lIEgLp2uuVJwPn0PZyBCRNbYOCYFTwqwWvZ7C8y1&#10;e/CB7sdYiQThkKMCE6PPpQylIYth5Dxx8q6utRiTbCupW3wkuG3kJMum0mLNacGgp62h8nb8tQqK&#10;jZnX1WE/LjZy6n98cdmtzxelPgbd+gtEpC7+h//aO61gln3C+0w6An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2DH8MAAADcAAAADwAAAAAAAAAAAAAAAACYAgAAZHJzL2Rv&#10;d25yZXYueG1sUEsFBgAAAAAEAAQA9QAAAIgDA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rPr>
            <mc:AlternateContent>
              <mc:Choice Requires="wps">
                <w:drawing>
                  <wp:anchor distT="0" distB="0" distL="114300" distR="114300" simplePos="0" relativeHeight="251663360" behindDoc="0" locked="0" layoutInCell="1" allowOverlap="1">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657600" cy="365760"/>
                    <wp:effectExtent l="0" t="0" r="0" b="0"/>
                    <wp:wrapNone/>
                    <wp:docPr id="32" name="Tekstboks 32"/>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6323" w:rsidRDefault="000E6323">
                                <w:pPr>
                                  <w:pStyle w:val="Ingenmellomrom"/>
                                  <w:rPr>
                                    <w:color w:val="5B9BD5" w:themeColor="accent1"/>
                                    <w:sz w:val="26"/>
                                    <w:szCs w:val="26"/>
                                  </w:rPr>
                                </w:pPr>
                              </w:p>
                              <w:p w:rsidR="000E6323" w:rsidRDefault="00437D79">
                                <w:pPr>
                                  <w:pStyle w:val="Ingenmellomrom"/>
                                  <w:rPr>
                                    <w:color w:val="595959" w:themeColor="text1" w:themeTint="A6"/>
                                    <w:sz w:val="20"/>
                                    <w:szCs w:val="20"/>
                                  </w:rPr>
                                </w:pPr>
                                <w:sdt>
                                  <w:sdtPr>
                                    <w:rPr>
                                      <w:caps/>
                                      <w:color w:val="595959" w:themeColor="text1" w:themeTint="A6"/>
                                      <w:sz w:val="20"/>
                                      <w:szCs w:val="20"/>
                                    </w:rPr>
                                    <w:alias w:val="Firma"/>
                                    <w:tag w:val=""/>
                                    <w:id w:val="1558814826"/>
                                    <w:showingPlcHdr/>
                                    <w:dataBinding w:prefixMappings="xmlns:ns0='http://schemas.openxmlformats.org/officeDocument/2006/extended-properties' " w:xpath="/ns0:Properties[1]/ns0:Company[1]" w:storeItemID="{6668398D-A668-4E3E-A5EB-62B293D839F1}"/>
                                    <w:text/>
                                  </w:sdtPr>
                                  <w:sdtEndPr/>
                                  <w:sdtContent>
                                    <w:r w:rsidR="000E6323">
                                      <w:rPr>
                                        <w:caps/>
                                        <w:color w:val="595959" w:themeColor="text1" w:themeTint="A6"/>
                                        <w:sz w:val="20"/>
                                        <w:szCs w:val="20"/>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32" o:spid="_x0000_s1055" type="#_x0000_t202" style="position:absolute;margin-left:0;margin-top:0;width:4in;height:28.8pt;z-index:251663360;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" filled="f" stroked="f" strokeweight=".5pt">
                    <v:textbox style="mso-fit-shape-to-text:t" inset="0,0,0,0">
                      <w:txbxContent>
                        <w:p w:rsidR="000E6323" w:rsidRDefault="000E6323">
                          <w:pPr>
                            <w:pStyle w:val="Ingenmellomrom"/>
                            <w:rPr>
                              <w:color w:val="5B9BD5" w:themeColor="accent1"/>
                              <w:sz w:val="26"/>
                              <w:szCs w:val="26"/>
                            </w:rPr>
                          </w:pPr>
                        </w:p>
                        <w:p w:rsidR="000E6323" w:rsidRDefault="000E6323">
                          <w:pPr>
                            <w:pStyle w:val="Ingenmellomrom"/>
                            <w:rPr>
                              <w:color w:val="595959" w:themeColor="text1" w:themeTint="A6"/>
                              <w:sz w:val="20"/>
                              <w:szCs w:val="20"/>
                            </w:rPr>
                          </w:pPr>
                          <w:sdt>
                            <w:sdtPr>
                              <w:rPr>
                                <w:caps/>
                                <w:color w:val="595959" w:themeColor="text1" w:themeTint="A6"/>
                                <w:sz w:val="20"/>
                                <w:szCs w:val="20"/>
                              </w:rPr>
                              <w:alias w:val="Firma"/>
                              <w:tag w:val=""/>
                              <w:id w:val="1558814826"/>
                              <w:showingPlcHdr/>
                              <w:dataBinding w:prefixMappings="xmlns:ns0='http://schemas.openxmlformats.org/officeDocument/2006/extended-properties' " w:xpath="/ns0:Properties[1]/ns0:Company[1]" w:storeItemID="{6668398D-A668-4E3E-A5EB-62B293D839F1}"/>
                              <w:text/>
                            </w:sdtPr>
                            <w:sdtContent>
                              <w:r>
                                <w:rPr>
                                  <w:caps/>
                                  <w:color w:val="595959" w:themeColor="text1" w:themeTint="A6"/>
                                  <w:sz w:val="20"/>
                                  <w:szCs w:val="20"/>
                                </w:rPr>
                                <w:t xml:space="preserve">     </w:t>
                              </w:r>
                            </w:sdtContent>
                          </w:sdt>
                        </w:p>
                      </w:txbxContent>
                    </v:textbox>
                    <w10:wrap anchorx="page" anchory="page"/>
                  </v:shape>
                </w:pict>
              </mc:Fallback>
            </mc:AlternateContent>
          </w:r>
        </w:p>
        <w:p w:rsidR="00CF6515" w:rsidRDefault="00CF6515">
          <w:pPr>
            <w:spacing w:after="160"/>
            <w:ind w:left="0" w:firstLine="0"/>
          </w:pPr>
          <w:r>
            <w:rPr>
              <w:noProof/>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margin">
                      <wp:posOffset>567055</wp:posOffset>
                    </wp:positionV>
                    <wp:extent cx="4381500" cy="8286750"/>
                    <wp:effectExtent l="0" t="0" r="0" b="0"/>
                    <wp:wrapNone/>
                    <wp:docPr id="806" name="Tekstboks 806"/>
                    <wp:cNvGraphicFramePr/>
                    <a:graphic xmlns:a="http://schemas.openxmlformats.org/drawingml/2006/main">
                      <a:graphicData uri="http://schemas.microsoft.com/office/word/2010/wordprocessingShape">
                        <wps:wsp>
                          <wps:cNvSpPr txBox="1"/>
                          <wps:spPr>
                            <a:xfrm>
                              <a:off x="0" y="0"/>
                              <a:ext cx="4381500" cy="8286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E6323" w:rsidRDefault="00437D79">
                                <w:pPr>
                                  <w:pStyle w:val="Ingenmellomrom"/>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tel"/>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047F0F">
                                      <w:rPr>
                                        <w:rFonts w:asciiTheme="majorHAnsi" w:eastAsiaTheme="majorEastAsia" w:hAnsiTheme="majorHAnsi" w:cstheme="majorBidi"/>
                                        <w:color w:val="262626" w:themeColor="text1" w:themeTint="D9"/>
                                        <w:sz w:val="72"/>
                                        <w:szCs w:val="72"/>
                                      </w:rPr>
                                      <w:t>ÅRSPLAN 2019</w:t>
                                    </w:r>
                                  </w:sdtContent>
                                </w:sdt>
                              </w:p>
                              <w:p w:rsidR="000E6323" w:rsidRDefault="00437D79">
                                <w:pPr>
                                  <w:spacing w:before="120"/>
                                  <w:rPr>
                                    <w:color w:val="404040" w:themeColor="text1" w:themeTint="BF"/>
                                    <w:sz w:val="36"/>
                                    <w:szCs w:val="36"/>
                                  </w:rPr>
                                </w:pPr>
                                <w:sdt>
                                  <w:sdtPr>
                                    <w:rPr>
                                      <w:color w:val="404040" w:themeColor="text1" w:themeTint="BF"/>
                                      <w:sz w:val="36"/>
                                      <w:szCs w:val="36"/>
                                    </w:rPr>
                                    <w:alias w:val="Undertittel"/>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D61C5E">
                                      <w:rPr>
                                        <w:color w:val="404040" w:themeColor="text1" w:themeTint="BF"/>
                                        <w:sz w:val="36"/>
                                        <w:szCs w:val="36"/>
                                      </w:rPr>
                                      <w:t>EIDET BARNEHAGE</w:t>
                                    </w:r>
                                  </w:sdtContent>
                                </w:sdt>
                              </w:p>
                              <w:p w:rsidR="000E6323" w:rsidRDefault="000E6323">
                                <w:pPr>
                                  <w:spacing w:before="120"/>
                                  <w:rPr>
                                    <w:color w:val="404040" w:themeColor="text1" w:themeTint="BF"/>
                                    <w:sz w:val="36"/>
                                    <w:szCs w:val="36"/>
                                  </w:rPr>
                                </w:pPr>
                              </w:p>
                              <w:p w:rsidR="000E6323" w:rsidRDefault="00D00249">
                                <w:pPr>
                                  <w:spacing w:before="120"/>
                                  <w:rPr>
                                    <w:color w:val="404040" w:themeColor="text1" w:themeTint="BF"/>
                                    <w:sz w:val="36"/>
                                    <w:szCs w:val="36"/>
                                  </w:rPr>
                                </w:pPr>
                                <w:r>
                                  <w:rPr>
                                    <w:noProof/>
                                    <w:color w:val="404040" w:themeColor="text1" w:themeTint="BF"/>
                                    <w:sz w:val="36"/>
                                    <w:szCs w:val="36"/>
                                  </w:rPr>
                                  <w:drawing>
                                    <wp:inline distT="0" distB="0" distL="0" distR="0" wp14:anchorId="274DC35F" wp14:editId="6D4CD42C">
                                      <wp:extent cx="2409825" cy="1807542"/>
                                      <wp:effectExtent l="0" t="0" r="0" b="254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IMG8862.JPG"/>
                                              <pic:cNvPicPr/>
                                            </pic:nvPicPr>
                                            <pic:blipFill>
                                              <a:blip r:embed="rId9">
                                                <a:extLst>
                                                  <a:ext uri="{28A0092B-C50C-407E-A947-70E740481C1C}">
                                                    <a14:useLocalDpi xmlns:a14="http://schemas.microsoft.com/office/drawing/2010/main" val="0"/>
                                                  </a:ext>
                                                </a:extLst>
                                              </a:blip>
                                              <a:stretch>
                                                <a:fillRect/>
                                              </a:stretch>
                                            </pic:blipFill>
                                            <pic:spPr>
                                              <a:xfrm>
                                                <a:off x="0" y="0"/>
                                                <a:ext cx="2421017" cy="1815937"/>
                                              </a:xfrm>
                                              <a:prstGeom prst="rect">
                                                <a:avLst/>
                                              </a:prstGeom>
                                            </pic:spPr>
                                          </pic:pic>
                                        </a:graphicData>
                                      </a:graphic>
                                    </wp:inline>
                                  </w:drawing>
                                </w:r>
                              </w:p>
                              <w:p w:rsidR="000E6323" w:rsidRDefault="00D00249" w:rsidP="00D00249">
                                <w:pPr>
                                  <w:spacing w:before="120"/>
                                  <w:jc w:val="right"/>
                                  <w:rPr>
                                    <w:color w:val="404040" w:themeColor="text1" w:themeTint="BF"/>
                                    <w:sz w:val="36"/>
                                    <w:szCs w:val="36"/>
                                  </w:rPr>
                                </w:pPr>
                                <w:r>
                                  <w:rPr>
                                    <w:noProof/>
                                    <w:color w:val="404040" w:themeColor="text1" w:themeTint="BF"/>
                                    <w:sz w:val="36"/>
                                    <w:szCs w:val="36"/>
                                  </w:rPr>
                                  <w:drawing>
                                    <wp:inline distT="0" distB="0" distL="0" distR="0">
                                      <wp:extent cx="2494915" cy="1871369"/>
                                      <wp:effectExtent l="0" t="0" r="635"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MG8875.JPG"/>
                                              <pic:cNvPicPr/>
                                            </pic:nvPicPr>
                                            <pic:blipFill>
                                              <a:blip r:embed="rId10">
                                                <a:extLst>
                                                  <a:ext uri="{28A0092B-C50C-407E-A947-70E740481C1C}">
                                                    <a14:useLocalDpi xmlns:a14="http://schemas.microsoft.com/office/drawing/2010/main" val="0"/>
                                                  </a:ext>
                                                </a:extLst>
                                              </a:blip>
                                              <a:stretch>
                                                <a:fillRect/>
                                              </a:stretch>
                                            </pic:blipFill>
                                            <pic:spPr>
                                              <a:xfrm>
                                                <a:off x="0" y="0"/>
                                                <a:ext cx="2517957" cy="1888652"/>
                                              </a:xfrm>
                                              <a:prstGeom prst="rect">
                                                <a:avLst/>
                                              </a:prstGeom>
                                            </pic:spPr>
                                          </pic:pic>
                                        </a:graphicData>
                                      </a:graphic>
                                    </wp:inline>
                                  </w:drawing>
                                </w:r>
                              </w:p>
                              <w:p w:rsidR="000E6323" w:rsidRDefault="00D00249">
                                <w:pPr>
                                  <w:spacing w:before="120"/>
                                  <w:rPr>
                                    <w:color w:val="404040" w:themeColor="text1" w:themeTint="BF"/>
                                    <w:sz w:val="36"/>
                                    <w:szCs w:val="36"/>
                                  </w:rPr>
                                </w:pPr>
                                <w:r>
                                  <w:rPr>
                                    <w:noProof/>
                                    <w:color w:val="404040" w:themeColor="text1" w:themeTint="BF"/>
                                    <w:sz w:val="36"/>
                                    <w:szCs w:val="36"/>
                                  </w:rPr>
                                  <w:drawing>
                                    <wp:inline distT="0" distB="0" distL="0" distR="0">
                                      <wp:extent cx="2571750" cy="1928999"/>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IMG8869.JPG"/>
                                              <pic:cNvPicPr/>
                                            </pic:nvPicPr>
                                            <pic:blipFill>
                                              <a:blip r:embed="rId11">
                                                <a:extLst>
                                                  <a:ext uri="{28A0092B-C50C-407E-A947-70E740481C1C}">
                                                    <a14:useLocalDpi xmlns:a14="http://schemas.microsoft.com/office/drawing/2010/main" val="0"/>
                                                  </a:ext>
                                                </a:extLst>
                                              </a:blip>
                                              <a:stretch>
                                                <a:fillRect/>
                                              </a:stretch>
                                            </pic:blipFill>
                                            <pic:spPr>
                                              <a:xfrm>
                                                <a:off x="0" y="0"/>
                                                <a:ext cx="2576184" cy="1932325"/>
                                              </a:xfrm>
                                              <a:prstGeom prst="rect">
                                                <a:avLst/>
                                              </a:prstGeom>
                                            </pic:spPr>
                                          </pic:pic>
                                        </a:graphicData>
                                      </a:graphic>
                                    </wp:inline>
                                  </w:drawing>
                                </w: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boks 806" o:spid="_x0000_s1056" type="#_x0000_t202" style="position:absolute;margin-left:293.8pt;margin-top:44.65pt;width:345pt;height:652.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" filled="f" stroked="f" strokeweight=".5pt">
                    <v:textbox inset="0,0,0,0">
                      <w:txbxContent>
                        <w:p w:rsidR="000E6323" w:rsidRDefault="009C1E15">
                          <w:pPr>
                            <w:pStyle w:val="Ingenmellomrom"/>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tel"/>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047F0F">
                                <w:rPr>
                                  <w:rFonts w:asciiTheme="majorHAnsi" w:eastAsiaTheme="majorEastAsia" w:hAnsiTheme="majorHAnsi" w:cstheme="majorBidi"/>
                                  <w:color w:val="262626" w:themeColor="text1" w:themeTint="D9"/>
                                  <w:sz w:val="72"/>
                                  <w:szCs w:val="72"/>
                                </w:rPr>
                                <w:t>ÅRSPLAN 2019</w:t>
                              </w:r>
                            </w:sdtContent>
                          </w:sdt>
                        </w:p>
                        <w:p w:rsidR="000E6323" w:rsidRDefault="009C1E15">
                          <w:pPr>
                            <w:spacing w:before="120"/>
                            <w:rPr>
                              <w:color w:val="404040" w:themeColor="text1" w:themeTint="BF"/>
                              <w:sz w:val="36"/>
                              <w:szCs w:val="36"/>
                            </w:rPr>
                          </w:pPr>
                          <w:sdt>
                            <w:sdtPr>
                              <w:rPr>
                                <w:color w:val="404040" w:themeColor="text1" w:themeTint="BF"/>
                                <w:sz w:val="36"/>
                                <w:szCs w:val="36"/>
                              </w:rPr>
                              <w:alias w:val="Undertittel"/>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D61C5E">
                                <w:rPr>
                                  <w:color w:val="404040" w:themeColor="text1" w:themeTint="BF"/>
                                  <w:sz w:val="36"/>
                                  <w:szCs w:val="36"/>
                                </w:rPr>
                                <w:t>EIDET BARNEHAGE</w:t>
                              </w:r>
                            </w:sdtContent>
                          </w:sdt>
                        </w:p>
                        <w:p w:rsidR="000E6323" w:rsidRDefault="000E6323">
                          <w:pPr>
                            <w:spacing w:before="120"/>
                            <w:rPr>
                              <w:color w:val="404040" w:themeColor="text1" w:themeTint="BF"/>
                              <w:sz w:val="36"/>
                              <w:szCs w:val="36"/>
                            </w:rPr>
                          </w:pPr>
                        </w:p>
                        <w:p w:rsidR="000E6323" w:rsidRDefault="00D00249">
                          <w:pPr>
                            <w:spacing w:before="120"/>
                            <w:rPr>
                              <w:color w:val="404040" w:themeColor="text1" w:themeTint="BF"/>
                              <w:sz w:val="36"/>
                              <w:szCs w:val="36"/>
                            </w:rPr>
                          </w:pPr>
                          <w:r>
                            <w:rPr>
                              <w:noProof/>
                              <w:color w:val="404040" w:themeColor="text1" w:themeTint="BF"/>
                              <w:sz w:val="36"/>
                              <w:szCs w:val="36"/>
                            </w:rPr>
                            <w:drawing>
                              <wp:inline distT="0" distB="0" distL="0" distR="0" wp14:anchorId="274DC35F" wp14:editId="6D4CD42C">
                                <wp:extent cx="2409825" cy="1807542"/>
                                <wp:effectExtent l="0" t="0" r="0" b="254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IMG8862.JPG"/>
                                        <pic:cNvPicPr/>
                                      </pic:nvPicPr>
                                      <pic:blipFill>
                                        <a:blip r:embed="rId12">
                                          <a:extLst>
                                            <a:ext uri="{28A0092B-C50C-407E-A947-70E740481C1C}">
                                              <a14:useLocalDpi xmlns:a14="http://schemas.microsoft.com/office/drawing/2010/main" val="0"/>
                                            </a:ext>
                                          </a:extLst>
                                        </a:blip>
                                        <a:stretch>
                                          <a:fillRect/>
                                        </a:stretch>
                                      </pic:blipFill>
                                      <pic:spPr>
                                        <a:xfrm>
                                          <a:off x="0" y="0"/>
                                          <a:ext cx="2421017" cy="1815937"/>
                                        </a:xfrm>
                                        <a:prstGeom prst="rect">
                                          <a:avLst/>
                                        </a:prstGeom>
                                      </pic:spPr>
                                    </pic:pic>
                                  </a:graphicData>
                                </a:graphic>
                              </wp:inline>
                            </w:drawing>
                          </w:r>
                        </w:p>
                        <w:p w:rsidR="000E6323" w:rsidRDefault="00D00249" w:rsidP="00D00249">
                          <w:pPr>
                            <w:spacing w:before="120"/>
                            <w:jc w:val="right"/>
                            <w:rPr>
                              <w:color w:val="404040" w:themeColor="text1" w:themeTint="BF"/>
                              <w:sz w:val="36"/>
                              <w:szCs w:val="36"/>
                            </w:rPr>
                          </w:pPr>
                          <w:r>
                            <w:rPr>
                              <w:noProof/>
                              <w:color w:val="404040" w:themeColor="text1" w:themeTint="BF"/>
                              <w:sz w:val="36"/>
                              <w:szCs w:val="36"/>
                            </w:rPr>
                            <w:drawing>
                              <wp:inline distT="0" distB="0" distL="0" distR="0">
                                <wp:extent cx="2494915" cy="1871369"/>
                                <wp:effectExtent l="0" t="0" r="635"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MG8875.JPG"/>
                                        <pic:cNvPicPr/>
                                      </pic:nvPicPr>
                                      <pic:blipFill>
                                        <a:blip r:embed="rId13">
                                          <a:extLst>
                                            <a:ext uri="{28A0092B-C50C-407E-A947-70E740481C1C}">
                                              <a14:useLocalDpi xmlns:a14="http://schemas.microsoft.com/office/drawing/2010/main" val="0"/>
                                            </a:ext>
                                          </a:extLst>
                                        </a:blip>
                                        <a:stretch>
                                          <a:fillRect/>
                                        </a:stretch>
                                      </pic:blipFill>
                                      <pic:spPr>
                                        <a:xfrm>
                                          <a:off x="0" y="0"/>
                                          <a:ext cx="2517957" cy="1888652"/>
                                        </a:xfrm>
                                        <a:prstGeom prst="rect">
                                          <a:avLst/>
                                        </a:prstGeom>
                                      </pic:spPr>
                                    </pic:pic>
                                  </a:graphicData>
                                </a:graphic>
                              </wp:inline>
                            </w:drawing>
                          </w:r>
                        </w:p>
                        <w:p w:rsidR="000E6323" w:rsidRDefault="00D00249">
                          <w:pPr>
                            <w:spacing w:before="120"/>
                            <w:rPr>
                              <w:color w:val="404040" w:themeColor="text1" w:themeTint="BF"/>
                              <w:sz w:val="36"/>
                              <w:szCs w:val="36"/>
                            </w:rPr>
                          </w:pPr>
                          <w:bookmarkStart w:id="1" w:name="_GoBack"/>
                          <w:r>
                            <w:rPr>
                              <w:noProof/>
                              <w:color w:val="404040" w:themeColor="text1" w:themeTint="BF"/>
                              <w:sz w:val="36"/>
                              <w:szCs w:val="36"/>
                            </w:rPr>
                            <w:drawing>
                              <wp:inline distT="0" distB="0" distL="0" distR="0">
                                <wp:extent cx="2571750" cy="1928999"/>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IMG8869.JPG"/>
                                        <pic:cNvPicPr/>
                                      </pic:nvPicPr>
                                      <pic:blipFill>
                                        <a:blip r:embed="rId14">
                                          <a:extLst>
                                            <a:ext uri="{28A0092B-C50C-407E-A947-70E740481C1C}">
                                              <a14:useLocalDpi xmlns:a14="http://schemas.microsoft.com/office/drawing/2010/main" val="0"/>
                                            </a:ext>
                                          </a:extLst>
                                        </a:blip>
                                        <a:stretch>
                                          <a:fillRect/>
                                        </a:stretch>
                                      </pic:blipFill>
                                      <pic:spPr>
                                        <a:xfrm>
                                          <a:off x="0" y="0"/>
                                          <a:ext cx="2576184" cy="1932325"/>
                                        </a:xfrm>
                                        <a:prstGeom prst="rect">
                                          <a:avLst/>
                                        </a:prstGeom>
                                      </pic:spPr>
                                    </pic:pic>
                                  </a:graphicData>
                                </a:graphic>
                              </wp:inline>
                            </w:drawing>
                          </w:r>
                          <w:bookmarkEnd w:id="1"/>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p w:rsidR="000E6323" w:rsidRDefault="000E6323">
                          <w:pPr>
                            <w:spacing w:before="120"/>
                            <w:rPr>
                              <w:color w:val="404040" w:themeColor="text1" w:themeTint="BF"/>
                              <w:sz w:val="36"/>
                              <w:szCs w:val="36"/>
                            </w:rPr>
                          </w:pPr>
                        </w:p>
                      </w:txbxContent>
                    </v:textbox>
                    <w10:wrap anchorx="margin" anchory="margin"/>
                  </v:shape>
                </w:pict>
              </mc:Fallback>
            </mc:AlternateContent>
          </w:r>
          <w:r>
            <w:br w:type="page"/>
          </w:r>
        </w:p>
      </w:sdtContent>
    </w:sdt>
    <w:sdt>
      <w:sdtPr>
        <w:rPr>
          <w:rFonts w:ascii="Calibri" w:eastAsia="Calibri" w:hAnsi="Calibri" w:cs="Calibri"/>
          <w:color w:val="000000"/>
          <w:sz w:val="24"/>
          <w:szCs w:val="22"/>
        </w:rPr>
        <w:id w:val="-1193144027"/>
        <w:docPartObj>
          <w:docPartGallery w:val="Table of Contents"/>
          <w:docPartUnique/>
        </w:docPartObj>
      </w:sdtPr>
      <w:sdtEndPr>
        <w:rPr>
          <w:b/>
          <w:bCs/>
        </w:rPr>
      </w:sdtEndPr>
      <w:sdtContent>
        <w:p w:rsidR="00507E41" w:rsidRDefault="00507E41">
          <w:pPr>
            <w:pStyle w:val="Overskriftforinnholdsfortegnelse"/>
          </w:pPr>
          <w:r>
            <w:t>Innhold</w:t>
          </w:r>
        </w:p>
        <w:p w:rsidR="004B4DAA" w:rsidRDefault="00507E41">
          <w:pPr>
            <w:pStyle w:val="INNH1"/>
            <w:tabs>
              <w:tab w:val="right" w:leader="dot" w:pos="9114"/>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hyperlink w:anchor="_Toc526160577" w:history="1">
            <w:r w:rsidR="004B4DAA" w:rsidRPr="00960B00">
              <w:rPr>
                <w:rStyle w:val="Hyperkobling"/>
                <w:noProof/>
              </w:rPr>
              <w:t>1.</w:t>
            </w:r>
            <w:r w:rsidR="004B4DAA" w:rsidRPr="00960B00">
              <w:rPr>
                <w:rStyle w:val="Hyperkobling"/>
                <w:rFonts w:ascii="Arial" w:eastAsia="Arial" w:hAnsi="Arial" w:cs="Arial"/>
                <w:noProof/>
              </w:rPr>
              <w:t xml:space="preserve"> </w:t>
            </w:r>
            <w:r w:rsidR="004B4DAA" w:rsidRPr="00960B00">
              <w:rPr>
                <w:rStyle w:val="Hyperkobling"/>
                <w:noProof/>
              </w:rPr>
              <w:t>Innledning</w:t>
            </w:r>
            <w:r w:rsidR="004B4DAA">
              <w:rPr>
                <w:noProof/>
                <w:webHidden/>
              </w:rPr>
              <w:tab/>
            </w:r>
            <w:r w:rsidR="004B4DAA">
              <w:rPr>
                <w:noProof/>
                <w:webHidden/>
              </w:rPr>
              <w:fldChar w:fldCharType="begin"/>
            </w:r>
            <w:r w:rsidR="004B4DAA">
              <w:rPr>
                <w:noProof/>
                <w:webHidden/>
              </w:rPr>
              <w:instrText xml:space="preserve"> PAGEREF _Toc526160577 \h </w:instrText>
            </w:r>
            <w:r w:rsidR="004B4DAA">
              <w:rPr>
                <w:noProof/>
                <w:webHidden/>
              </w:rPr>
            </w:r>
            <w:r w:rsidR="004B4DAA">
              <w:rPr>
                <w:noProof/>
                <w:webHidden/>
              </w:rPr>
              <w:fldChar w:fldCharType="separate"/>
            </w:r>
            <w:r w:rsidR="004B4DAA">
              <w:rPr>
                <w:noProof/>
                <w:webHidden/>
              </w:rPr>
              <w:t>3</w:t>
            </w:r>
            <w:r w:rsidR="004B4DAA">
              <w:rPr>
                <w:noProof/>
                <w:webHidden/>
              </w:rPr>
              <w:fldChar w:fldCharType="end"/>
            </w:r>
          </w:hyperlink>
        </w:p>
        <w:p w:rsidR="004B4DAA" w:rsidRDefault="00437D79">
          <w:pPr>
            <w:pStyle w:val="INNH1"/>
            <w:tabs>
              <w:tab w:val="right" w:leader="dot" w:pos="9114"/>
            </w:tabs>
            <w:rPr>
              <w:rFonts w:asciiTheme="minorHAnsi" w:eastAsiaTheme="minorEastAsia" w:hAnsiTheme="minorHAnsi" w:cstheme="minorBidi"/>
              <w:noProof/>
              <w:color w:val="auto"/>
              <w:sz w:val="22"/>
            </w:rPr>
          </w:pPr>
          <w:hyperlink w:anchor="_Toc526160578" w:history="1">
            <w:r w:rsidR="004B4DAA" w:rsidRPr="00960B00">
              <w:rPr>
                <w:rStyle w:val="Hyperkobling"/>
                <w:noProof/>
              </w:rPr>
              <w:t>2.</w:t>
            </w:r>
            <w:r w:rsidR="004B4DAA" w:rsidRPr="00960B00">
              <w:rPr>
                <w:rStyle w:val="Hyperkobling"/>
                <w:rFonts w:ascii="Arial" w:eastAsia="Arial" w:hAnsi="Arial" w:cs="Arial"/>
                <w:noProof/>
              </w:rPr>
              <w:t xml:space="preserve"> </w:t>
            </w:r>
            <w:r w:rsidR="004B4DAA" w:rsidRPr="00960B00">
              <w:rPr>
                <w:rStyle w:val="Hyperkobling"/>
                <w:noProof/>
              </w:rPr>
              <w:t>Fysiske miljø</w:t>
            </w:r>
            <w:r w:rsidR="004B4DAA">
              <w:rPr>
                <w:noProof/>
                <w:webHidden/>
              </w:rPr>
              <w:tab/>
            </w:r>
            <w:r w:rsidR="004B4DAA">
              <w:rPr>
                <w:noProof/>
                <w:webHidden/>
              </w:rPr>
              <w:fldChar w:fldCharType="begin"/>
            </w:r>
            <w:r w:rsidR="004B4DAA">
              <w:rPr>
                <w:noProof/>
                <w:webHidden/>
              </w:rPr>
              <w:instrText xml:space="preserve"> PAGEREF _Toc526160578 \h </w:instrText>
            </w:r>
            <w:r w:rsidR="004B4DAA">
              <w:rPr>
                <w:noProof/>
                <w:webHidden/>
              </w:rPr>
            </w:r>
            <w:r w:rsidR="004B4DAA">
              <w:rPr>
                <w:noProof/>
                <w:webHidden/>
              </w:rPr>
              <w:fldChar w:fldCharType="separate"/>
            </w:r>
            <w:r w:rsidR="004B4DAA">
              <w:rPr>
                <w:noProof/>
                <w:webHidden/>
              </w:rPr>
              <w:t>3</w:t>
            </w:r>
            <w:r w:rsidR="004B4DAA">
              <w:rPr>
                <w:noProof/>
                <w:webHidden/>
              </w:rPr>
              <w:fldChar w:fldCharType="end"/>
            </w:r>
          </w:hyperlink>
        </w:p>
        <w:p w:rsidR="004B4DAA" w:rsidRDefault="00437D79">
          <w:pPr>
            <w:pStyle w:val="INNH1"/>
            <w:tabs>
              <w:tab w:val="right" w:leader="dot" w:pos="9114"/>
            </w:tabs>
            <w:rPr>
              <w:rFonts w:asciiTheme="minorHAnsi" w:eastAsiaTheme="minorEastAsia" w:hAnsiTheme="minorHAnsi" w:cstheme="minorBidi"/>
              <w:noProof/>
              <w:color w:val="auto"/>
              <w:sz w:val="22"/>
            </w:rPr>
          </w:pPr>
          <w:hyperlink w:anchor="_Toc526160579" w:history="1">
            <w:r w:rsidR="004B4DAA" w:rsidRPr="00960B00">
              <w:rPr>
                <w:rStyle w:val="Hyperkobling"/>
                <w:noProof/>
              </w:rPr>
              <w:t>3.</w:t>
            </w:r>
            <w:r w:rsidR="004B4DAA" w:rsidRPr="00960B00">
              <w:rPr>
                <w:rStyle w:val="Hyperkobling"/>
                <w:rFonts w:ascii="Arial" w:eastAsia="Arial" w:hAnsi="Arial" w:cs="Arial"/>
                <w:noProof/>
              </w:rPr>
              <w:t xml:space="preserve"> </w:t>
            </w:r>
            <w:r w:rsidR="004B4DAA" w:rsidRPr="00960B00">
              <w:rPr>
                <w:rStyle w:val="Hyperkobling"/>
                <w:noProof/>
              </w:rPr>
              <w:t>Praktiske opplysninger</w:t>
            </w:r>
            <w:r w:rsidR="004B4DAA">
              <w:rPr>
                <w:noProof/>
                <w:webHidden/>
              </w:rPr>
              <w:tab/>
            </w:r>
            <w:r w:rsidR="004B4DAA">
              <w:rPr>
                <w:noProof/>
                <w:webHidden/>
              </w:rPr>
              <w:fldChar w:fldCharType="begin"/>
            </w:r>
            <w:r w:rsidR="004B4DAA">
              <w:rPr>
                <w:noProof/>
                <w:webHidden/>
              </w:rPr>
              <w:instrText xml:space="preserve"> PAGEREF _Toc526160579 \h </w:instrText>
            </w:r>
            <w:r w:rsidR="004B4DAA">
              <w:rPr>
                <w:noProof/>
                <w:webHidden/>
              </w:rPr>
            </w:r>
            <w:r w:rsidR="004B4DAA">
              <w:rPr>
                <w:noProof/>
                <w:webHidden/>
              </w:rPr>
              <w:fldChar w:fldCharType="separate"/>
            </w:r>
            <w:r w:rsidR="004B4DAA">
              <w:rPr>
                <w:noProof/>
                <w:webHidden/>
              </w:rPr>
              <w:t>3</w:t>
            </w:r>
            <w:r w:rsidR="004B4DAA">
              <w:rPr>
                <w:noProof/>
                <w:webHidden/>
              </w:rPr>
              <w:fldChar w:fldCharType="end"/>
            </w:r>
          </w:hyperlink>
        </w:p>
        <w:p w:rsidR="004B4DAA" w:rsidRDefault="00437D79">
          <w:pPr>
            <w:pStyle w:val="INNH1"/>
            <w:tabs>
              <w:tab w:val="right" w:leader="dot" w:pos="9114"/>
            </w:tabs>
            <w:rPr>
              <w:rFonts w:asciiTheme="minorHAnsi" w:eastAsiaTheme="minorEastAsia" w:hAnsiTheme="minorHAnsi" w:cstheme="minorBidi"/>
              <w:noProof/>
              <w:color w:val="auto"/>
              <w:sz w:val="22"/>
            </w:rPr>
          </w:pPr>
          <w:hyperlink w:anchor="_Toc526160580" w:history="1">
            <w:r w:rsidR="004B4DAA" w:rsidRPr="00960B00">
              <w:rPr>
                <w:rStyle w:val="Hyperkobling"/>
                <w:noProof/>
              </w:rPr>
              <w:t>4.</w:t>
            </w:r>
            <w:r w:rsidR="004B4DAA" w:rsidRPr="00960B00">
              <w:rPr>
                <w:rStyle w:val="Hyperkobling"/>
                <w:rFonts w:ascii="Arial" w:eastAsia="Arial" w:hAnsi="Arial" w:cs="Arial"/>
                <w:noProof/>
              </w:rPr>
              <w:t xml:space="preserve"> </w:t>
            </w:r>
            <w:r w:rsidR="004B4DAA" w:rsidRPr="00960B00">
              <w:rPr>
                <w:rStyle w:val="Hyperkobling"/>
                <w:noProof/>
              </w:rPr>
              <w:t>Barnehagens overordnet målsetning</w:t>
            </w:r>
            <w:r w:rsidR="004B4DAA">
              <w:rPr>
                <w:noProof/>
                <w:webHidden/>
              </w:rPr>
              <w:tab/>
            </w:r>
            <w:r w:rsidR="004B4DAA">
              <w:rPr>
                <w:noProof/>
                <w:webHidden/>
              </w:rPr>
              <w:fldChar w:fldCharType="begin"/>
            </w:r>
            <w:r w:rsidR="004B4DAA">
              <w:rPr>
                <w:noProof/>
                <w:webHidden/>
              </w:rPr>
              <w:instrText xml:space="preserve"> PAGEREF _Toc526160580 \h </w:instrText>
            </w:r>
            <w:r w:rsidR="004B4DAA">
              <w:rPr>
                <w:noProof/>
                <w:webHidden/>
              </w:rPr>
            </w:r>
            <w:r w:rsidR="004B4DAA">
              <w:rPr>
                <w:noProof/>
                <w:webHidden/>
              </w:rPr>
              <w:fldChar w:fldCharType="separate"/>
            </w:r>
            <w:r w:rsidR="004B4DAA">
              <w:rPr>
                <w:noProof/>
                <w:webHidden/>
              </w:rPr>
              <w:t>4</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81" w:history="1">
            <w:r w:rsidR="004B4DAA" w:rsidRPr="00960B00">
              <w:rPr>
                <w:rStyle w:val="Hyperkobling"/>
                <w:noProof/>
              </w:rPr>
              <w:t>4.1 Eidet barnehages pedagogiske grunnsyn</w:t>
            </w:r>
            <w:r w:rsidR="004B4DAA">
              <w:rPr>
                <w:noProof/>
                <w:webHidden/>
              </w:rPr>
              <w:tab/>
            </w:r>
            <w:r w:rsidR="004B4DAA">
              <w:rPr>
                <w:noProof/>
                <w:webHidden/>
              </w:rPr>
              <w:fldChar w:fldCharType="begin"/>
            </w:r>
            <w:r w:rsidR="004B4DAA">
              <w:rPr>
                <w:noProof/>
                <w:webHidden/>
              </w:rPr>
              <w:instrText xml:space="preserve"> PAGEREF _Toc526160581 \h </w:instrText>
            </w:r>
            <w:r w:rsidR="004B4DAA">
              <w:rPr>
                <w:noProof/>
                <w:webHidden/>
              </w:rPr>
            </w:r>
            <w:r w:rsidR="004B4DAA">
              <w:rPr>
                <w:noProof/>
                <w:webHidden/>
              </w:rPr>
              <w:fldChar w:fldCharType="separate"/>
            </w:r>
            <w:r w:rsidR="004B4DAA">
              <w:rPr>
                <w:noProof/>
                <w:webHidden/>
              </w:rPr>
              <w:t>5</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82" w:history="1">
            <w:r w:rsidR="004B4DAA" w:rsidRPr="00960B00">
              <w:rPr>
                <w:rStyle w:val="Hyperkobling"/>
                <w:noProof/>
              </w:rPr>
              <w:t>4.2 Tema for året 2018.</w:t>
            </w:r>
            <w:r w:rsidR="004B4DAA">
              <w:rPr>
                <w:noProof/>
                <w:webHidden/>
              </w:rPr>
              <w:tab/>
            </w:r>
            <w:r w:rsidR="004B4DAA">
              <w:rPr>
                <w:noProof/>
                <w:webHidden/>
              </w:rPr>
              <w:fldChar w:fldCharType="begin"/>
            </w:r>
            <w:r w:rsidR="004B4DAA">
              <w:rPr>
                <w:noProof/>
                <w:webHidden/>
              </w:rPr>
              <w:instrText xml:space="preserve"> PAGEREF _Toc526160582 \h </w:instrText>
            </w:r>
            <w:r w:rsidR="004B4DAA">
              <w:rPr>
                <w:noProof/>
                <w:webHidden/>
              </w:rPr>
            </w:r>
            <w:r w:rsidR="004B4DAA">
              <w:rPr>
                <w:noProof/>
                <w:webHidden/>
              </w:rPr>
              <w:fldChar w:fldCharType="separate"/>
            </w:r>
            <w:r w:rsidR="004B4DAA">
              <w:rPr>
                <w:noProof/>
                <w:webHidden/>
              </w:rPr>
              <w:t>5</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83" w:history="1">
            <w:r w:rsidR="004B4DAA" w:rsidRPr="00960B00">
              <w:rPr>
                <w:rStyle w:val="Hyperkobling"/>
                <w:noProof/>
              </w:rPr>
              <w:t>4.3 Helsefremmede barnehager</w:t>
            </w:r>
            <w:r w:rsidR="004B4DAA">
              <w:rPr>
                <w:noProof/>
                <w:webHidden/>
              </w:rPr>
              <w:tab/>
            </w:r>
            <w:r w:rsidR="004B4DAA">
              <w:rPr>
                <w:noProof/>
                <w:webHidden/>
              </w:rPr>
              <w:fldChar w:fldCharType="begin"/>
            </w:r>
            <w:r w:rsidR="004B4DAA">
              <w:rPr>
                <w:noProof/>
                <w:webHidden/>
              </w:rPr>
              <w:instrText xml:space="preserve"> PAGEREF _Toc526160583 \h </w:instrText>
            </w:r>
            <w:r w:rsidR="004B4DAA">
              <w:rPr>
                <w:noProof/>
                <w:webHidden/>
              </w:rPr>
            </w:r>
            <w:r w:rsidR="004B4DAA">
              <w:rPr>
                <w:noProof/>
                <w:webHidden/>
              </w:rPr>
              <w:fldChar w:fldCharType="separate"/>
            </w:r>
            <w:r w:rsidR="004B4DAA">
              <w:rPr>
                <w:noProof/>
                <w:webHidden/>
              </w:rPr>
              <w:t>5</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84" w:history="1">
            <w:r w:rsidR="004B4DAA" w:rsidRPr="00960B00">
              <w:rPr>
                <w:rStyle w:val="Hyperkobling"/>
                <w:noProof/>
              </w:rPr>
              <w:t>4.4 Trafikk sikker barnehage</w:t>
            </w:r>
            <w:r w:rsidR="004B4DAA">
              <w:rPr>
                <w:noProof/>
                <w:webHidden/>
              </w:rPr>
              <w:tab/>
            </w:r>
            <w:r w:rsidR="004B4DAA">
              <w:rPr>
                <w:noProof/>
                <w:webHidden/>
              </w:rPr>
              <w:fldChar w:fldCharType="begin"/>
            </w:r>
            <w:r w:rsidR="004B4DAA">
              <w:rPr>
                <w:noProof/>
                <w:webHidden/>
              </w:rPr>
              <w:instrText xml:space="preserve"> PAGEREF _Toc526160584 \h </w:instrText>
            </w:r>
            <w:r w:rsidR="004B4DAA">
              <w:rPr>
                <w:noProof/>
                <w:webHidden/>
              </w:rPr>
            </w:r>
            <w:r w:rsidR="004B4DAA">
              <w:rPr>
                <w:noProof/>
                <w:webHidden/>
              </w:rPr>
              <w:fldChar w:fldCharType="separate"/>
            </w:r>
            <w:r w:rsidR="004B4DAA">
              <w:rPr>
                <w:noProof/>
                <w:webHidden/>
              </w:rPr>
              <w:t>6</w:t>
            </w:r>
            <w:r w:rsidR="004B4DAA">
              <w:rPr>
                <w:noProof/>
                <w:webHidden/>
              </w:rPr>
              <w:fldChar w:fldCharType="end"/>
            </w:r>
          </w:hyperlink>
        </w:p>
        <w:p w:rsidR="004B4DAA" w:rsidRDefault="00437D79">
          <w:pPr>
            <w:pStyle w:val="INNH1"/>
            <w:tabs>
              <w:tab w:val="right" w:leader="dot" w:pos="9114"/>
            </w:tabs>
            <w:rPr>
              <w:rFonts w:asciiTheme="minorHAnsi" w:eastAsiaTheme="minorEastAsia" w:hAnsiTheme="minorHAnsi" w:cstheme="minorBidi"/>
              <w:noProof/>
              <w:color w:val="auto"/>
              <w:sz w:val="22"/>
            </w:rPr>
          </w:pPr>
          <w:hyperlink w:anchor="_Toc526160585" w:history="1">
            <w:r w:rsidR="004B4DAA" w:rsidRPr="00960B00">
              <w:rPr>
                <w:rStyle w:val="Hyperkobling"/>
                <w:noProof/>
              </w:rPr>
              <w:t>5.</w:t>
            </w:r>
            <w:r w:rsidR="004B4DAA" w:rsidRPr="00960B00">
              <w:rPr>
                <w:rStyle w:val="Hyperkobling"/>
                <w:rFonts w:ascii="Arial" w:eastAsia="Arial" w:hAnsi="Arial" w:cs="Arial"/>
                <w:noProof/>
              </w:rPr>
              <w:t xml:space="preserve"> </w:t>
            </w:r>
            <w:r w:rsidR="004B4DAA" w:rsidRPr="00960B00">
              <w:rPr>
                <w:rStyle w:val="Hyperkobling"/>
                <w:noProof/>
              </w:rPr>
              <w:t>Barns medvirkning</w:t>
            </w:r>
            <w:r w:rsidR="004B4DAA">
              <w:rPr>
                <w:noProof/>
                <w:webHidden/>
              </w:rPr>
              <w:tab/>
            </w:r>
            <w:r w:rsidR="004B4DAA">
              <w:rPr>
                <w:noProof/>
                <w:webHidden/>
              </w:rPr>
              <w:fldChar w:fldCharType="begin"/>
            </w:r>
            <w:r w:rsidR="004B4DAA">
              <w:rPr>
                <w:noProof/>
                <w:webHidden/>
              </w:rPr>
              <w:instrText xml:space="preserve"> PAGEREF _Toc526160585 \h </w:instrText>
            </w:r>
            <w:r w:rsidR="004B4DAA">
              <w:rPr>
                <w:noProof/>
                <w:webHidden/>
              </w:rPr>
            </w:r>
            <w:r w:rsidR="004B4DAA">
              <w:rPr>
                <w:noProof/>
                <w:webHidden/>
              </w:rPr>
              <w:fldChar w:fldCharType="separate"/>
            </w:r>
            <w:r w:rsidR="004B4DAA">
              <w:rPr>
                <w:noProof/>
                <w:webHidden/>
              </w:rPr>
              <w:t>6</w:t>
            </w:r>
            <w:r w:rsidR="004B4DAA">
              <w:rPr>
                <w:noProof/>
                <w:webHidden/>
              </w:rPr>
              <w:fldChar w:fldCharType="end"/>
            </w:r>
          </w:hyperlink>
        </w:p>
        <w:p w:rsidR="004B4DAA" w:rsidRDefault="00437D79">
          <w:pPr>
            <w:pStyle w:val="INNH1"/>
            <w:tabs>
              <w:tab w:val="right" w:leader="dot" w:pos="9114"/>
            </w:tabs>
            <w:rPr>
              <w:rFonts w:asciiTheme="minorHAnsi" w:eastAsiaTheme="minorEastAsia" w:hAnsiTheme="minorHAnsi" w:cstheme="minorBidi"/>
              <w:noProof/>
              <w:color w:val="auto"/>
              <w:sz w:val="22"/>
            </w:rPr>
          </w:pPr>
          <w:hyperlink w:anchor="_Toc526160586" w:history="1">
            <w:r w:rsidR="004B4DAA" w:rsidRPr="00960B00">
              <w:rPr>
                <w:rStyle w:val="Hyperkobling"/>
                <w:noProof/>
              </w:rPr>
              <w:t>6.</w:t>
            </w:r>
            <w:r w:rsidR="004B4DAA" w:rsidRPr="00960B00">
              <w:rPr>
                <w:rStyle w:val="Hyperkobling"/>
                <w:rFonts w:ascii="Arial" w:eastAsia="Arial" w:hAnsi="Arial" w:cs="Arial"/>
                <w:noProof/>
              </w:rPr>
              <w:t xml:space="preserve"> </w:t>
            </w:r>
            <w:r w:rsidR="004B4DAA" w:rsidRPr="00960B00">
              <w:rPr>
                <w:rStyle w:val="Hyperkobling"/>
                <w:noProof/>
              </w:rPr>
              <w:t>Foreldresamarbeid</w:t>
            </w:r>
            <w:r w:rsidR="004B4DAA">
              <w:rPr>
                <w:noProof/>
                <w:webHidden/>
              </w:rPr>
              <w:tab/>
            </w:r>
            <w:r w:rsidR="004B4DAA">
              <w:rPr>
                <w:noProof/>
                <w:webHidden/>
              </w:rPr>
              <w:fldChar w:fldCharType="begin"/>
            </w:r>
            <w:r w:rsidR="004B4DAA">
              <w:rPr>
                <w:noProof/>
                <w:webHidden/>
              </w:rPr>
              <w:instrText xml:space="preserve"> PAGEREF _Toc526160586 \h </w:instrText>
            </w:r>
            <w:r w:rsidR="004B4DAA">
              <w:rPr>
                <w:noProof/>
                <w:webHidden/>
              </w:rPr>
            </w:r>
            <w:r w:rsidR="004B4DAA">
              <w:rPr>
                <w:noProof/>
                <w:webHidden/>
              </w:rPr>
              <w:fldChar w:fldCharType="separate"/>
            </w:r>
            <w:r w:rsidR="004B4DAA">
              <w:rPr>
                <w:noProof/>
                <w:webHidden/>
              </w:rPr>
              <w:t>7</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87" w:history="1">
            <w:r w:rsidR="004B4DAA" w:rsidRPr="00960B00">
              <w:rPr>
                <w:rStyle w:val="Hyperkobling"/>
                <w:noProof/>
              </w:rPr>
              <w:t>6.1</w:t>
            </w:r>
            <w:r w:rsidR="004B4DAA" w:rsidRPr="00960B00">
              <w:rPr>
                <w:rStyle w:val="Hyperkobling"/>
                <w:rFonts w:ascii="Arial" w:eastAsia="Arial" w:hAnsi="Arial" w:cs="Arial"/>
                <w:noProof/>
              </w:rPr>
              <w:t xml:space="preserve"> </w:t>
            </w:r>
            <w:r w:rsidR="004B4DAA" w:rsidRPr="00960B00">
              <w:rPr>
                <w:rStyle w:val="Hyperkobling"/>
                <w:noProof/>
              </w:rPr>
              <w:t>Foreldresamarbeid</w:t>
            </w:r>
            <w:r w:rsidR="004B4DAA">
              <w:rPr>
                <w:noProof/>
                <w:webHidden/>
              </w:rPr>
              <w:tab/>
            </w:r>
            <w:r w:rsidR="004B4DAA">
              <w:rPr>
                <w:noProof/>
                <w:webHidden/>
              </w:rPr>
              <w:fldChar w:fldCharType="begin"/>
            </w:r>
            <w:r w:rsidR="004B4DAA">
              <w:rPr>
                <w:noProof/>
                <w:webHidden/>
              </w:rPr>
              <w:instrText xml:space="preserve"> PAGEREF _Toc526160587 \h </w:instrText>
            </w:r>
            <w:r w:rsidR="004B4DAA">
              <w:rPr>
                <w:noProof/>
                <w:webHidden/>
              </w:rPr>
            </w:r>
            <w:r w:rsidR="004B4DAA">
              <w:rPr>
                <w:noProof/>
                <w:webHidden/>
              </w:rPr>
              <w:fldChar w:fldCharType="separate"/>
            </w:r>
            <w:r w:rsidR="004B4DAA">
              <w:rPr>
                <w:noProof/>
                <w:webHidden/>
              </w:rPr>
              <w:t>7</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88" w:history="1">
            <w:r w:rsidR="004B4DAA" w:rsidRPr="00960B00">
              <w:rPr>
                <w:rStyle w:val="Hyperkobling"/>
                <w:noProof/>
              </w:rPr>
              <w:t>6.2 Foreldremøter</w:t>
            </w:r>
            <w:r w:rsidR="004B4DAA">
              <w:rPr>
                <w:noProof/>
                <w:webHidden/>
              </w:rPr>
              <w:tab/>
            </w:r>
            <w:r w:rsidR="004B4DAA">
              <w:rPr>
                <w:noProof/>
                <w:webHidden/>
              </w:rPr>
              <w:fldChar w:fldCharType="begin"/>
            </w:r>
            <w:r w:rsidR="004B4DAA">
              <w:rPr>
                <w:noProof/>
                <w:webHidden/>
              </w:rPr>
              <w:instrText xml:space="preserve"> PAGEREF _Toc526160588 \h </w:instrText>
            </w:r>
            <w:r w:rsidR="004B4DAA">
              <w:rPr>
                <w:noProof/>
                <w:webHidden/>
              </w:rPr>
            </w:r>
            <w:r w:rsidR="004B4DAA">
              <w:rPr>
                <w:noProof/>
                <w:webHidden/>
              </w:rPr>
              <w:fldChar w:fldCharType="separate"/>
            </w:r>
            <w:r w:rsidR="004B4DAA">
              <w:rPr>
                <w:noProof/>
                <w:webHidden/>
              </w:rPr>
              <w:t>8</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89" w:history="1">
            <w:r w:rsidR="004B4DAA" w:rsidRPr="00960B00">
              <w:rPr>
                <w:rStyle w:val="Hyperkobling"/>
                <w:noProof/>
              </w:rPr>
              <w:t>6.3 Foreldreråd og samarbeidsutvalg</w:t>
            </w:r>
            <w:r w:rsidR="004B4DAA">
              <w:rPr>
                <w:noProof/>
                <w:webHidden/>
              </w:rPr>
              <w:tab/>
            </w:r>
            <w:r w:rsidR="004B4DAA">
              <w:rPr>
                <w:noProof/>
                <w:webHidden/>
              </w:rPr>
              <w:fldChar w:fldCharType="begin"/>
            </w:r>
            <w:r w:rsidR="004B4DAA">
              <w:rPr>
                <w:noProof/>
                <w:webHidden/>
              </w:rPr>
              <w:instrText xml:space="preserve"> PAGEREF _Toc526160589 \h </w:instrText>
            </w:r>
            <w:r w:rsidR="004B4DAA">
              <w:rPr>
                <w:noProof/>
                <w:webHidden/>
              </w:rPr>
            </w:r>
            <w:r w:rsidR="004B4DAA">
              <w:rPr>
                <w:noProof/>
                <w:webHidden/>
              </w:rPr>
              <w:fldChar w:fldCharType="separate"/>
            </w:r>
            <w:r w:rsidR="004B4DAA">
              <w:rPr>
                <w:noProof/>
                <w:webHidden/>
              </w:rPr>
              <w:t>8</w:t>
            </w:r>
            <w:r w:rsidR="004B4DAA">
              <w:rPr>
                <w:noProof/>
                <w:webHidden/>
              </w:rPr>
              <w:fldChar w:fldCharType="end"/>
            </w:r>
          </w:hyperlink>
        </w:p>
        <w:p w:rsidR="004B4DAA" w:rsidRDefault="00437D79">
          <w:pPr>
            <w:pStyle w:val="INNH1"/>
            <w:tabs>
              <w:tab w:val="right" w:leader="dot" w:pos="9114"/>
            </w:tabs>
            <w:rPr>
              <w:rFonts w:asciiTheme="minorHAnsi" w:eastAsiaTheme="minorEastAsia" w:hAnsiTheme="minorHAnsi" w:cstheme="minorBidi"/>
              <w:noProof/>
              <w:color w:val="auto"/>
              <w:sz w:val="22"/>
            </w:rPr>
          </w:pPr>
          <w:hyperlink w:anchor="_Toc526160590" w:history="1">
            <w:r w:rsidR="004B4DAA" w:rsidRPr="00960B00">
              <w:rPr>
                <w:rStyle w:val="Hyperkobling"/>
                <w:noProof/>
              </w:rPr>
              <w:t>7.</w:t>
            </w:r>
            <w:r w:rsidR="004B4DAA" w:rsidRPr="00960B00">
              <w:rPr>
                <w:rStyle w:val="Hyperkobling"/>
                <w:rFonts w:ascii="Arial" w:eastAsia="Arial" w:hAnsi="Arial" w:cs="Arial"/>
                <w:noProof/>
              </w:rPr>
              <w:t xml:space="preserve"> </w:t>
            </w:r>
            <w:r w:rsidR="004B4DAA" w:rsidRPr="00960B00">
              <w:rPr>
                <w:rStyle w:val="Hyperkobling"/>
                <w:noProof/>
              </w:rPr>
              <w:t>Samarbeidspartnere</w:t>
            </w:r>
            <w:r w:rsidR="004B4DAA">
              <w:rPr>
                <w:noProof/>
                <w:webHidden/>
              </w:rPr>
              <w:tab/>
            </w:r>
            <w:r w:rsidR="004B4DAA">
              <w:rPr>
                <w:noProof/>
                <w:webHidden/>
              </w:rPr>
              <w:fldChar w:fldCharType="begin"/>
            </w:r>
            <w:r w:rsidR="004B4DAA">
              <w:rPr>
                <w:noProof/>
                <w:webHidden/>
              </w:rPr>
              <w:instrText xml:space="preserve"> PAGEREF _Toc526160590 \h </w:instrText>
            </w:r>
            <w:r w:rsidR="004B4DAA">
              <w:rPr>
                <w:noProof/>
                <w:webHidden/>
              </w:rPr>
            </w:r>
            <w:r w:rsidR="004B4DAA">
              <w:rPr>
                <w:noProof/>
                <w:webHidden/>
              </w:rPr>
              <w:fldChar w:fldCharType="separate"/>
            </w:r>
            <w:r w:rsidR="004B4DAA">
              <w:rPr>
                <w:noProof/>
                <w:webHidden/>
              </w:rPr>
              <w:t>8</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1" w:history="1">
            <w:r w:rsidR="004B4DAA" w:rsidRPr="00960B00">
              <w:rPr>
                <w:rStyle w:val="Hyperkobling"/>
                <w:noProof/>
              </w:rPr>
              <w:t>7.1</w:t>
            </w:r>
            <w:r w:rsidR="004B4DAA" w:rsidRPr="00960B00">
              <w:rPr>
                <w:rStyle w:val="Hyperkobling"/>
                <w:rFonts w:ascii="Arial" w:eastAsia="Arial" w:hAnsi="Arial" w:cs="Arial"/>
                <w:noProof/>
              </w:rPr>
              <w:t xml:space="preserve"> </w:t>
            </w:r>
            <w:r w:rsidR="004B4DAA" w:rsidRPr="00960B00">
              <w:rPr>
                <w:rStyle w:val="Hyperkobling"/>
                <w:noProof/>
              </w:rPr>
              <w:t>Eidet skole</w:t>
            </w:r>
            <w:r w:rsidR="004B4DAA">
              <w:rPr>
                <w:noProof/>
                <w:webHidden/>
              </w:rPr>
              <w:tab/>
            </w:r>
            <w:r w:rsidR="004B4DAA">
              <w:rPr>
                <w:noProof/>
                <w:webHidden/>
              </w:rPr>
              <w:fldChar w:fldCharType="begin"/>
            </w:r>
            <w:r w:rsidR="004B4DAA">
              <w:rPr>
                <w:noProof/>
                <w:webHidden/>
              </w:rPr>
              <w:instrText xml:space="preserve"> PAGEREF _Toc526160591 \h </w:instrText>
            </w:r>
            <w:r w:rsidR="004B4DAA">
              <w:rPr>
                <w:noProof/>
                <w:webHidden/>
              </w:rPr>
            </w:r>
            <w:r w:rsidR="004B4DAA">
              <w:rPr>
                <w:noProof/>
                <w:webHidden/>
              </w:rPr>
              <w:fldChar w:fldCharType="separate"/>
            </w:r>
            <w:r w:rsidR="004B4DAA">
              <w:rPr>
                <w:noProof/>
                <w:webHidden/>
              </w:rPr>
              <w:t>8</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2" w:history="1">
            <w:r w:rsidR="004B4DAA" w:rsidRPr="00960B00">
              <w:rPr>
                <w:rStyle w:val="Hyperkobling"/>
                <w:noProof/>
              </w:rPr>
              <w:t>7.2</w:t>
            </w:r>
            <w:r w:rsidR="004B4DAA" w:rsidRPr="00960B00">
              <w:rPr>
                <w:rStyle w:val="Hyperkobling"/>
                <w:rFonts w:ascii="Arial" w:eastAsia="Arial" w:hAnsi="Arial" w:cs="Arial"/>
                <w:noProof/>
              </w:rPr>
              <w:t xml:space="preserve"> </w:t>
            </w:r>
            <w:r w:rsidR="004B4DAA" w:rsidRPr="00960B00">
              <w:rPr>
                <w:rStyle w:val="Hyperkobling"/>
                <w:noProof/>
              </w:rPr>
              <w:t>Eidet sfo</w:t>
            </w:r>
            <w:r w:rsidR="004B4DAA">
              <w:rPr>
                <w:noProof/>
                <w:webHidden/>
              </w:rPr>
              <w:tab/>
            </w:r>
            <w:r w:rsidR="004B4DAA">
              <w:rPr>
                <w:noProof/>
                <w:webHidden/>
              </w:rPr>
              <w:fldChar w:fldCharType="begin"/>
            </w:r>
            <w:r w:rsidR="004B4DAA">
              <w:rPr>
                <w:noProof/>
                <w:webHidden/>
              </w:rPr>
              <w:instrText xml:space="preserve"> PAGEREF _Toc526160592 \h </w:instrText>
            </w:r>
            <w:r w:rsidR="004B4DAA">
              <w:rPr>
                <w:noProof/>
                <w:webHidden/>
              </w:rPr>
            </w:r>
            <w:r w:rsidR="004B4DAA">
              <w:rPr>
                <w:noProof/>
                <w:webHidden/>
              </w:rPr>
              <w:fldChar w:fldCharType="separate"/>
            </w:r>
            <w:r w:rsidR="004B4DAA">
              <w:rPr>
                <w:noProof/>
                <w:webHidden/>
              </w:rPr>
              <w:t>9</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3" w:history="1">
            <w:r w:rsidR="004B4DAA" w:rsidRPr="00960B00">
              <w:rPr>
                <w:rStyle w:val="Hyperkobling"/>
                <w:noProof/>
              </w:rPr>
              <w:t>7.3 Andre skoler</w:t>
            </w:r>
            <w:r w:rsidR="004B4DAA">
              <w:rPr>
                <w:noProof/>
                <w:webHidden/>
              </w:rPr>
              <w:tab/>
            </w:r>
            <w:r w:rsidR="004B4DAA">
              <w:rPr>
                <w:noProof/>
                <w:webHidden/>
              </w:rPr>
              <w:fldChar w:fldCharType="begin"/>
            </w:r>
            <w:r w:rsidR="004B4DAA">
              <w:rPr>
                <w:noProof/>
                <w:webHidden/>
              </w:rPr>
              <w:instrText xml:space="preserve"> PAGEREF _Toc526160593 \h </w:instrText>
            </w:r>
            <w:r w:rsidR="004B4DAA">
              <w:rPr>
                <w:noProof/>
                <w:webHidden/>
              </w:rPr>
            </w:r>
            <w:r w:rsidR="004B4DAA">
              <w:rPr>
                <w:noProof/>
                <w:webHidden/>
              </w:rPr>
              <w:fldChar w:fldCharType="separate"/>
            </w:r>
            <w:r w:rsidR="004B4DAA">
              <w:rPr>
                <w:noProof/>
                <w:webHidden/>
              </w:rPr>
              <w:t>9</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4" w:history="1">
            <w:r w:rsidR="004B4DAA" w:rsidRPr="00960B00">
              <w:rPr>
                <w:rStyle w:val="Hyperkobling"/>
                <w:noProof/>
              </w:rPr>
              <w:t>7.4</w:t>
            </w:r>
            <w:r w:rsidR="004B4DAA" w:rsidRPr="00960B00">
              <w:rPr>
                <w:rStyle w:val="Hyperkobling"/>
                <w:rFonts w:ascii="Arial" w:eastAsia="Arial" w:hAnsi="Arial" w:cs="Arial"/>
                <w:noProof/>
              </w:rPr>
              <w:t xml:space="preserve"> </w:t>
            </w:r>
            <w:r w:rsidR="004B4DAA" w:rsidRPr="00960B00">
              <w:rPr>
                <w:rStyle w:val="Hyperkobling"/>
                <w:noProof/>
              </w:rPr>
              <w:t>Andre barnehager</w:t>
            </w:r>
            <w:r w:rsidR="004B4DAA">
              <w:rPr>
                <w:noProof/>
                <w:webHidden/>
              </w:rPr>
              <w:tab/>
            </w:r>
            <w:r w:rsidR="004B4DAA">
              <w:rPr>
                <w:noProof/>
                <w:webHidden/>
              </w:rPr>
              <w:fldChar w:fldCharType="begin"/>
            </w:r>
            <w:r w:rsidR="004B4DAA">
              <w:rPr>
                <w:noProof/>
                <w:webHidden/>
              </w:rPr>
              <w:instrText xml:space="preserve"> PAGEREF _Toc526160594 \h </w:instrText>
            </w:r>
            <w:r w:rsidR="004B4DAA">
              <w:rPr>
                <w:noProof/>
                <w:webHidden/>
              </w:rPr>
            </w:r>
            <w:r w:rsidR="004B4DAA">
              <w:rPr>
                <w:noProof/>
                <w:webHidden/>
              </w:rPr>
              <w:fldChar w:fldCharType="separate"/>
            </w:r>
            <w:r w:rsidR="004B4DAA">
              <w:rPr>
                <w:noProof/>
                <w:webHidden/>
              </w:rPr>
              <w:t>9</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5" w:history="1">
            <w:r w:rsidR="004B4DAA" w:rsidRPr="00960B00">
              <w:rPr>
                <w:rStyle w:val="Hyperkobling"/>
                <w:noProof/>
              </w:rPr>
              <w:t>7.5</w:t>
            </w:r>
            <w:r w:rsidR="004B4DAA" w:rsidRPr="00960B00">
              <w:rPr>
                <w:rStyle w:val="Hyperkobling"/>
                <w:rFonts w:ascii="Arial" w:eastAsia="Arial" w:hAnsi="Arial" w:cs="Arial"/>
                <w:noProof/>
              </w:rPr>
              <w:t xml:space="preserve"> </w:t>
            </w:r>
            <w:r w:rsidR="004B4DAA" w:rsidRPr="00960B00">
              <w:rPr>
                <w:rStyle w:val="Hyperkobling"/>
                <w:noProof/>
              </w:rPr>
              <w:t>PPD</w:t>
            </w:r>
            <w:r w:rsidR="004B4DAA">
              <w:rPr>
                <w:noProof/>
                <w:webHidden/>
              </w:rPr>
              <w:tab/>
            </w:r>
            <w:r w:rsidR="004B4DAA">
              <w:rPr>
                <w:noProof/>
                <w:webHidden/>
              </w:rPr>
              <w:fldChar w:fldCharType="begin"/>
            </w:r>
            <w:r w:rsidR="004B4DAA">
              <w:rPr>
                <w:noProof/>
                <w:webHidden/>
              </w:rPr>
              <w:instrText xml:space="preserve"> PAGEREF _Toc526160595 \h </w:instrText>
            </w:r>
            <w:r w:rsidR="004B4DAA">
              <w:rPr>
                <w:noProof/>
                <w:webHidden/>
              </w:rPr>
            </w:r>
            <w:r w:rsidR="004B4DAA">
              <w:rPr>
                <w:noProof/>
                <w:webHidden/>
              </w:rPr>
              <w:fldChar w:fldCharType="separate"/>
            </w:r>
            <w:r w:rsidR="004B4DAA">
              <w:rPr>
                <w:noProof/>
                <w:webHidden/>
              </w:rPr>
              <w:t>9</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6" w:history="1">
            <w:r w:rsidR="004B4DAA" w:rsidRPr="00960B00">
              <w:rPr>
                <w:rStyle w:val="Hyperkobling"/>
                <w:noProof/>
              </w:rPr>
              <w:t>7.6</w:t>
            </w:r>
            <w:r w:rsidR="004B4DAA" w:rsidRPr="00960B00">
              <w:rPr>
                <w:rStyle w:val="Hyperkobling"/>
                <w:rFonts w:ascii="Arial" w:eastAsia="Arial" w:hAnsi="Arial" w:cs="Arial"/>
                <w:noProof/>
              </w:rPr>
              <w:t xml:space="preserve"> </w:t>
            </w:r>
            <w:r w:rsidR="004B4DAA" w:rsidRPr="00960B00">
              <w:rPr>
                <w:rStyle w:val="Hyperkobling"/>
                <w:noProof/>
              </w:rPr>
              <w:t>Skolekontoret</w:t>
            </w:r>
            <w:r w:rsidR="004B4DAA">
              <w:rPr>
                <w:noProof/>
                <w:webHidden/>
              </w:rPr>
              <w:tab/>
            </w:r>
            <w:r w:rsidR="004B4DAA">
              <w:rPr>
                <w:noProof/>
                <w:webHidden/>
              </w:rPr>
              <w:fldChar w:fldCharType="begin"/>
            </w:r>
            <w:r w:rsidR="004B4DAA">
              <w:rPr>
                <w:noProof/>
                <w:webHidden/>
              </w:rPr>
              <w:instrText xml:space="preserve"> PAGEREF _Toc526160596 \h </w:instrText>
            </w:r>
            <w:r w:rsidR="004B4DAA">
              <w:rPr>
                <w:noProof/>
                <w:webHidden/>
              </w:rPr>
            </w:r>
            <w:r w:rsidR="004B4DAA">
              <w:rPr>
                <w:noProof/>
                <w:webHidden/>
              </w:rPr>
              <w:fldChar w:fldCharType="separate"/>
            </w:r>
            <w:r w:rsidR="004B4DAA">
              <w:rPr>
                <w:noProof/>
                <w:webHidden/>
              </w:rPr>
              <w:t>9</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7" w:history="1">
            <w:r w:rsidR="004B4DAA" w:rsidRPr="00960B00">
              <w:rPr>
                <w:rStyle w:val="Hyperkobling"/>
                <w:noProof/>
              </w:rPr>
              <w:t>7.7 Bøhallen</w:t>
            </w:r>
            <w:r w:rsidR="004B4DAA">
              <w:rPr>
                <w:noProof/>
                <w:webHidden/>
              </w:rPr>
              <w:tab/>
            </w:r>
            <w:r w:rsidR="004B4DAA">
              <w:rPr>
                <w:noProof/>
                <w:webHidden/>
              </w:rPr>
              <w:fldChar w:fldCharType="begin"/>
            </w:r>
            <w:r w:rsidR="004B4DAA">
              <w:rPr>
                <w:noProof/>
                <w:webHidden/>
              </w:rPr>
              <w:instrText xml:space="preserve"> PAGEREF _Toc526160597 \h </w:instrText>
            </w:r>
            <w:r w:rsidR="004B4DAA">
              <w:rPr>
                <w:noProof/>
                <w:webHidden/>
              </w:rPr>
            </w:r>
            <w:r w:rsidR="004B4DAA">
              <w:rPr>
                <w:noProof/>
                <w:webHidden/>
              </w:rPr>
              <w:fldChar w:fldCharType="separate"/>
            </w:r>
            <w:r w:rsidR="004B4DAA">
              <w:rPr>
                <w:noProof/>
                <w:webHidden/>
              </w:rPr>
              <w:t>9</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8" w:history="1">
            <w:r w:rsidR="004B4DAA" w:rsidRPr="00960B00">
              <w:rPr>
                <w:rStyle w:val="Hyperkobling"/>
                <w:noProof/>
              </w:rPr>
              <w:t>7.8</w:t>
            </w:r>
            <w:r w:rsidR="004B4DAA" w:rsidRPr="00960B00">
              <w:rPr>
                <w:rStyle w:val="Hyperkobling"/>
                <w:rFonts w:ascii="Arial" w:eastAsia="Arial" w:hAnsi="Arial" w:cs="Arial"/>
                <w:noProof/>
              </w:rPr>
              <w:t xml:space="preserve"> </w:t>
            </w:r>
            <w:r w:rsidR="004B4DAA" w:rsidRPr="00960B00">
              <w:rPr>
                <w:rStyle w:val="Hyperkobling"/>
                <w:noProof/>
              </w:rPr>
              <w:t>Helsestasjonen</w:t>
            </w:r>
            <w:r w:rsidR="004B4DAA">
              <w:rPr>
                <w:noProof/>
                <w:webHidden/>
              </w:rPr>
              <w:tab/>
            </w:r>
            <w:r w:rsidR="004B4DAA">
              <w:rPr>
                <w:noProof/>
                <w:webHidden/>
              </w:rPr>
              <w:fldChar w:fldCharType="begin"/>
            </w:r>
            <w:r w:rsidR="004B4DAA">
              <w:rPr>
                <w:noProof/>
                <w:webHidden/>
              </w:rPr>
              <w:instrText xml:space="preserve"> PAGEREF _Toc526160598 \h </w:instrText>
            </w:r>
            <w:r w:rsidR="004B4DAA">
              <w:rPr>
                <w:noProof/>
                <w:webHidden/>
              </w:rPr>
            </w:r>
            <w:r w:rsidR="004B4DAA">
              <w:rPr>
                <w:noProof/>
                <w:webHidden/>
              </w:rPr>
              <w:fldChar w:fldCharType="separate"/>
            </w:r>
            <w:r w:rsidR="004B4DAA">
              <w:rPr>
                <w:noProof/>
                <w:webHidden/>
              </w:rPr>
              <w:t>10</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599" w:history="1">
            <w:r w:rsidR="004B4DAA" w:rsidRPr="00960B00">
              <w:rPr>
                <w:rStyle w:val="Hyperkobling"/>
                <w:noProof/>
              </w:rPr>
              <w:t>7.9 Barnevern</w:t>
            </w:r>
            <w:r w:rsidR="004B4DAA">
              <w:rPr>
                <w:noProof/>
                <w:webHidden/>
              </w:rPr>
              <w:tab/>
            </w:r>
            <w:r w:rsidR="004B4DAA">
              <w:rPr>
                <w:noProof/>
                <w:webHidden/>
              </w:rPr>
              <w:fldChar w:fldCharType="begin"/>
            </w:r>
            <w:r w:rsidR="004B4DAA">
              <w:rPr>
                <w:noProof/>
                <w:webHidden/>
              </w:rPr>
              <w:instrText xml:space="preserve"> PAGEREF _Toc526160599 \h </w:instrText>
            </w:r>
            <w:r w:rsidR="004B4DAA">
              <w:rPr>
                <w:noProof/>
                <w:webHidden/>
              </w:rPr>
            </w:r>
            <w:r w:rsidR="004B4DAA">
              <w:rPr>
                <w:noProof/>
                <w:webHidden/>
              </w:rPr>
              <w:fldChar w:fldCharType="separate"/>
            </w:r>
            <w:r w:rsidR="004B4DAA">
              <w:rPr>
                <w:noProof/>
                <w:webHidden/>
              </w:rPr>
              <w:t>10</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600" w:history="1">
            <w:r w:rsidR="004B4DAA" w:rsidRPr="00960B00">
              <w:rPr>
                <w:rStyle w:val="Hyperkobling"/>
                <w:noProof/>
              </w:rPr>
              <w:t>7.10 Integreringskontoret og voksenopplæringen</w:t>
            </w:r>
            <w:r w:rsidR="004B4DAA">
              <w:rPr>
                <w:noProof/>
                <w:webHidden/>
              </w:rPr>
              <w:tab/>
            </w:r>
            <w:r w:rsidR="004B4DAA">
              <w:rPr>
                <w:noProof/>
                <w:webHidden/>
              </w:rPr>
              <w:fldChar w:fldCharType="begin"/>
            </w:r>
            <w:r w:rsidR="004B4DAA">
              <w:rPr>
                <w:noProof/>
                <w:webHidden/>
              </w:rPr>
              <w:instrText xml:space="preserve"> PAGEREF _Toc526160600 \h </w:instrText>
            </w:r>
            <w:r w:rsidR="004B4DAA">
              <w:rPr>
                <w:noProof/>
                <w:webHidden/>
              </w:rPr>
            </w:r>
            <w:r w:rsidR="004B4DAA">
              <w:rPr>
                <w:noProof/>
                <w:webHidden/>
              </w:rPr>
              <w:fldChar w:fldCharType="separate"/>
            </w:r>
            <w:r w:rsidR="004B4DAA">
              <w:rPr>
                <w:noProof/>
                <w:webHidden/>
              </w:rPr>
              <w:t>10</w:t>
            </w:r>
            <w:r w:rsidR="004B4DAA">
              <w:rPr>
                <w:noProof/>
                <w:webHidden/>
              </w:rPr>
              <w:fldChar w:fldCharType="end"/>
            </w:r>
          </w:hyperlink>
        </w:p>
        <w:p w:rsidR="004B4DAA" w:rsidRDefault="00437D79">
          <w:pPr>
            <w:pStyle w:val="INNH1"/>
            <w:tabs>
              <w:tab w:val="right" w:leader="dot" w:pos="9114"/>
            </w:tabs>
            <w:rPr>
              <w:rFonts w:asciiTheme="minorHAnsi" w:eastAsiaTheme="minorEastAsia" w:hAnsiTheme="minorHAnsi" w:cstheme="minorBidi"/>
              <w:noProof/>
              <w:color w:val="auto"/>
              <w:sz w:val="22"/>
            </w:rPr>
          </w:pPr>
          <w:hyperlink w:anchor="_Toc526160601" w:history="1">
            <w:r w:rsidR="004B4DAA" w:rsidRPr="00960B00">
              <w:rPr>
                <w:rStyle w:val="Hyperkobling"/>
                <w:noProof/>
              </w:rPr>
              <w:t>8.</w:t>
            </w:r>
            <w:r w:rsidR="004B4DAA" w:rsidRPr="00960B00">
              <w:rPr>
                <w:rStyle w:val="Hyperkobling"/>
                <w:rFonts w:ascii="Arial" w:eastAsia="Arial" w:hAnsi="Arial" w:cs="Arial"/>
                <w:noProof/>
              </w:rPr>
              <w:t xml:space="preserve"> </w:t>
            </w:r>
            <w:r w:rsidR="004B4DAA" w:rsidRPr="00960B00">
              <w:rPr>
                <w:rStyle w:val="Hyperkobling"/>
                <w:noProof/>
              </w:rPr>
              <w:t>Vurderingsarbeid i barnehagen.</w:t>
            </w:r>
            <w:r w:rsidR="004B4DAA">
              <w:rPr>
                <w:noProof/>
                <w:webHidden/>
              </w:rPr>
              <w:tab/>
            </w:r>
            <w:r w:rsidR="004B4DAA">
              <w:rPr>
                <w:noProof/>
                <w:webHidden/>
              </w:rPr>
              <w:fldChar w:fldCharType="begin"/>
            </w:r>
            <w:r w:rsidR="004B4DAA">
              <w:rPr>
                <w:noProof/>
                <w:webHidden/>
              </w:rPr>
              <w:instrText xml:space="preserve"> PAGEREF _Toc526160601 \h </w:instrText>
            </w:r>
            <w:r w:rsidR="004B4DAA">
              <w:rPr>
                <w:noProof/>
                <w:webHidden/>
              </w:rPr>
            </w:r>
            <w:r w:rsidR="004B4DAA">
              <w:rPr>
                <w:noProof/>
                <w:webHidden/>
              </w:rPr>
              <w:fldChar w:fldCharType="separate"/>
            </w:r>
            <w:r w:rsidR="004B4DAA">
              <w:rPr>
                <w:noProof/>
                <w:webHidden/>
              </w:rPr>
              <w:t>10</w:t>
            </w:r>
            <w:r w:rsidR="004B4DAA">
              <w:rPr>
                <w:noProof/>
                <w:webHidden/>
              </w:rPr>
              <w:fldChar w:fldCharType="end"/>
            </w:r>
          </w:hyperlink>
        </w:p>
        <w:p w:rsidR="004B4DAA" w:rsidRDefault="00437D79">
          <w:pPr>
            <w:pStyle w:val="INNH1"/>
            <w:tabs>
              <w:tab w:val="right" w:leader="dot" w:pos="9114"/>
            </w:tabs>
            <w:rPr>
              <w:rFonts w:asciiTheme="minorHAnsi" w:eastAsiaTheme="minorEastAsia" w:hAnsiTheme="minorHAnsi" w:cstheme="minorBidi"/>
              <w:noProof/>
              <w:color w:val="auto"/>
              <w:sz w:val="22"/>
            </w:rPr>
          </w:pPr>
          <w:hyperlink w:anchor="_Toc526160602" w:history="1">
            <w:r w:rsidR="004B4DAA" w:rsidRPr="00960B00">
              <w:rPr>
                <w:rStyle w:val="Hyperkobling"/>
                <w:noProof/>
              </w:rPr>
              <w:t>9.</w:t>
            </w:r>
            <w:r w:rsidR="004B4DAA" w:rsidRPr="00960B00">
              <w:rPr>
                <w:rStyle w:val="Hyperkobling"/>
                <w:rFonts w:ascii="Arial" w:eastAsia="Arial" w:hAnsi="Arial" w:cs="Arial"/>
                <w:noProof/>
              </w:rPr>
              <w:t xml:space="preserve"> </w:t>
            </w:r>
            <w:r w:rsidR="004B4DAA" w:rsidRPr="00960B00">
              <w:rPr>
                <w:rStyle w:val="Hyperkobling"/>
                <w:noProof/>
              </w:rPr>
              <w:t>Hverdagen</w:t>
            </w:r>
            <w:r w:rsidR="004B4DAA">
              <w:rPr>
                <w:noProof/>
                <w:webHidden/>
              </w:rPr>
              <w:tab/>
            </w:r>
            <w:r w:rsidR="004B4DAA">
              <w:rPr>
                <w:noProof/>
                <w:webHidden/>
              </w:rPr>
              <w:fldChar w:fldCharType="begin"/>
            </w:r>
            <w:r w:rsidR="004B4DAA">
              <w:rPr>
                <w:noProof/>
                <w:webHidden/>
              </w:rPr>
              <w:instrText xml:space="preserve"> PAGEREF _Toc526160602 \h </w:instrText>
            </w:r>
            <w:r w:rsidR="004B4DAA">
              <w:rPr>
                <w:noProof/>
                <w:webHidden/>
              </w:rPr>
            </w:r>
            <w:r w:rsidR="004B4DAA">
              <w:rPr>
                <w:noProof/>
                <w:webHidden/>
              </w:rPr>
              <w:fldChar w:fldCharType="separate"/>
            </w:r>
            <w:r w:rsidR="004B4DAA">
              <w:rPr>
                <w:noProof/>
                <w:webHidden/>
              </w:rPr>
              <w:t>11</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603" w:history="1">
            <w:r w:rsidR="004B4DAA" w:rsidRPr="00960B00">
              <w:rPr>
                <w:rStyle w:val="Hyperkobling"/>
                <w:noProof/>
              </w:rPr>
              <w:t>9.1</w:t>
            </w:r>
            <w:r w:rsidR="004B4DAA" w:rsidRPr="00960B00">
              <w:rPr>
                <w:rStyle w:val="Hyperkobling"/>
                <w:rFonts w:ascii="Arial" w:eastAsia="Arial" w:hAnsi="Arial" w:cs="Arial"/>
                <w:noProof/>
              </w:rPr>
              <w:t xml:space="preserve"> </w:t>
            </w:r>
            <w:r w:rsidR="004B4DAA" w:rsidRPr="00960B00">
              <w:rPr>
                <w:rStyle w:val="Hyperkobling"/>
                <w:noProof/>
              </w:rPr>
              <w:t>Ukerytmen</w:t>
            </w:r>
            <w:r w:rsidR="004B4DAA">
              <w:rPr>
                <w:noProof/>
                <w:webHidden/>
              </w:rPr>
              <w:tab/>
            </w:r>
            <w:r w:rsidR="004B4DAA">
              <w:rPr>
                <w:noProof/>
                <w:webHidden/>
              </w:rPr>
              <w:fldChar w:fldCharType="begin"/>
            </w:r>
            <w:r w:rsidR="004B4DAA">
              <w:rPr>
                <w:noProof/>
                <w:webHidden/>
              </w:rPr>
              <w:instrText xml:space="preserve"> PAGEREF _Toc526160603 \h </w:instrText>
            </w:r>
            <w:r w:rsidR="004B4DAA">
              <w:rPr>
                <w:noProof/>
                <w:webHidden/>
              </w:rPr>
            </w:r>
            <w:r w:rsidR="004B4DAA">
              <w:rPr>
                <w:noProof/>
                <w:webHidden/>
              </w:rPr>
              <w:fldChar w:fldCharType="separate"/>
            </w:r>
            <w:r w:rsidR="004B4DAA">
              <w:rPr>
                <w:noProof/>
                <w:webHidden/>
              </w:rPr>
              <w:t>11</w:t>
            </w:r>
            <w:r w:rsidR="004B4DAA">
              <w:rPr>
                <w:noProof/>
                <w:webHidden/>
              </w:rPr>
              <w:fldChar w:fldCharType="end"/>
            </w:r>
          </w:hyperlink>
        </w:p>
        <w:p w:rsidR="004B4DAA" w:rsidRDefault="00437D79">
          <w:pPr>
            <w:pStyle w:val="INNH2"/>
            <w:tabs>
              <w:tab w:val="right" w:leader="dot" w:pos="9114"/>
            </w:tabs>
            <w:rPr>
              <w:rFonts w:asciiTheme="minorHAnsi" w:eastAsiaTheme="minorEastAsia" w:hAnsiTheme="minorHAnsi" w:cstheme="minorBidi"/>
              <w:noProof/>
              <w:color w:val="auto"/>
              <w:sz w:val="22"/>
            </w:rPr>
          </w:pPr>
          <w:hyperlink w:anchor="_Toc526160604" w:history="1">
            <w:r w:rsidR="004B4DAA" w:rsidRPr="00960B00">
              <w:rPr>
                <w:rStyle w:val="Hyperkobling"/>
                <w:noProof/>
              </w:rPr>
              <w:t>9.2</w:t>
            </w:r>
            <w:r w:rsidR="004B4DAA" w:rsidRPr="00960B00">
              <w:rPr>
                <w:rStyle w:val="Hyperkobling"/>
                <w:rFonts w:ascii="Arial" w:eastAsia="Arial" w:hAnsi="Arial" w:cs="Arial"/>
                <w:noProof/>
              </w:rPr>
              <w:t xml:space="preserve"> </w:t>
            </w:r>
            <w:r w:rsidR="004B4DAA" w:rsidRPr="00960B00">
              <w:rPr>
                <w:rStyle w:val="Hyperkobling"/>
                <w:noProof/>
              </w:rPr>
              <w:t>Dagsrytmen</w:t>
            </w:r>
            <w:r w:rsidR="004B4DAA">
              <w:rPr>
                <w:noProof/>
                <w:webHidden/>
              </w:rPr>
              <w:tab/>
            </w:r>
            <w:r w:rsidR="004B4DAA">
              <w:rPr>
                <w:noProof/>
                <w:webHidden/>
              </w:rPr>
              <w:fldChar w:fldCharType="begin"/>
            </w:r>
            <w:r w:rsidR="004B4DAA">
              <w:rPr>
                <w:noProof/>
                <w:webHidden/>
              </w:rPr>
              <w:instrText xml:space="preserve"> PAGEREF _Toc526160604 \h </w:instrText>
            </w:r>
            <w:r w:rsidR="004B4DAA">
              <w:rPr>
                <w:noProof/>
                <w:webHidden/>
              </w:rPr>
            </w:r>
            <w:r w:rsidR="004B4DAA">
              <w:rPr>
                <w:noProof/>
                <w:webHidden/>
              </w:rPr>
              <w:fldChar w:fldCharType="separate"/>
            </w:r>
            <w:r w:rsidR="004B4DAA">
              <w:rPr>
                <w:noProof/>
                <w:webHidden/>
              </w:rPr>
              <w:t>12</w:t>
            </w:r>
            <w:r w:rsidR="004B4DAA">
              <w:rPr>
                <w:noProof/>
                <w:webHidden/>
              </w:rPr>
              <w:fldChar w:fldCharType="end"/>
            </w:r>
          </w:hyperlink>
        </w:p>
        <w:p w:rsidR="001E75FA" w:rsidRDefault="00507E41" w:rsidP="001E75FA">
          <w:r>
            <w:rPr>
              <w:b/>
              <w:bCs/>
            </w:rPr>
            <w:fldChar w:fldCharType="end"/>
          </w:r>
        </w:p>
        <w:p w:rsidR="00497F3E" w:rsidRDefault="00437D79" w:rsidP="001E75FA"/>
      </w:sdtContent>
    </w:sdt>
    <w:p w:rsidR="00376E95" w:rsidRDefault="00742FFE">
      <w:pPr>
        <w:spacing w:after="0"/>
        <w:ind w:left="0" w:firstLine="0"/>
        <w:rPr>
          <w:b/>
          <w:sz w:val="22"/>
        </w:rPr>
      </w:pPr>
      <w:r>
        <w:rPr>
          <w:b/>
          <w:sz w:val="22"/>
        </w:rPr>
        <w:t xml:space="preserve"> </w:t>
      </w:r>
    </w:p>
    <w:p w:rsidR="007A3C7F" w:rsidRDefault="007A3C7F">
      <w:pPr>
        <w:spacing w:after="0"/>
        <w:ind w:left="0" w:firstLine="0"/>
        <w:rPr>
          <w:b/>
          <w:sz w:val="22"/>
        </w:rPr>
      </w:pPr>
    </w:p>
    <w:p w:rsidR="007A3C7F" w:rsidRDefault="007A3C7F">
      <w:pPr>
        <w:spacing w:after="0"/>
        <w:ind w:left="0" w:firstLine="0"/>
        <w:rPr>
          <w:b/>
          <w:sz w:val="22"/>
        </w:rPr>
      </w:pPr>
    </w:p>
    <w:p w:rsidR="007A3C7F" w:rsidRDefault="007A3C7F">
      <w:pPr>
        <w:spacing w:after="0"/>
        <w:ind w:left="0" w:firstLine="0"/>
      </w:pPr>
    </w:p>
    <w:p w:rsidR="00376E95" w:rsidRPr="00507E41" w:rsidRDefault="00742FFE" w:rsidP="00507E41">
      <w:pPr>
        <w:pStyle w:val="Overskrift1"/>
      </w:pPr>
      <w:bookmarkStart w:id="0" w:name="_Toc526160577"/>
      <w:r>
        <w:lastRenderedPageBreak/>
        <w:t>1.</w:t>
      </w:r>
      <w:r>
        <w:rPr>
          <w:rFonts w:ascii="Arial" w:eastAsia="Arial" w:hAnsi="Arial" w:cs="Arial"/>
        </w:rPr>
        <w:t xml:space="preserve"> </w:t>
      </w:r>
      <w:r w:rsidRPr="00507E41">
        <w:t>Innledning</w:t>
      </w:r>
      <w:bookmarkEnd w:id="0"/>
      <w:r w:rsidRPr="00507E41">
        <w:t xml:space="preserve"> </w:t>
      </w:r>
    </w:p>
    <w:p w:rsidR="00376E95" w:rsidRDefault="00742FFE">
      <w:pPr>
        <w:ind w:left="10" w:right="36"/>
      </w:pPr>
      <w:r>
        <w:t xml:space="preserve">Alle barnehager er i Lov om barnehager pålagt å utarbeide en årsplan. Årsplanen har flere funksjoner, den er et verktøy for personalet slik at de kan styre virksomheten på en bevisst og planlagt måte. Årsplanen skal gi foreldrene mulighet til å påvirke innholdet i barnehagen. </w:t>
      </w:r>
    </w:p>
    <w:p w:rsidR="00376E95" w:rsidRDefault="00742FFE">
      <w:pPr>
        <w:spacing w:after="159"/>
        <w:ind w:left="10" w:right="36"/>
      </w:pPr>
      <w:r>
        <w:t xml:space="preserve">Kommunene skal med utgangspunkt i blant annet årsplanen kunne drive lovpålagt tilsyn. Årsplanen skal gi god informasjon om barnehagens pedagogiske arbeid til politikere, kommunens øverste administrasjon, barnehagen samarbeidspartnere og andre interesserte. </w:t>
      </w:r>
    </w:p>
    <w:p w:rsidR="00376E95" w:rsidRDefault="00742FFE">
      <w:pPr>
        <w:spacing w:after="159"/>
        <w:ind w:left="10" w:right="36"/>
      </w:pPr>
      <w:r>
        <w:t xml:space="preserve">Årsplanen er en del av virksomhetsplanen for barnehagen. I tillegg til årsplanen har vi halvårsplan. Halvårsplanen sier mere hva vi skal jobbe med i løpet av halvåret. </w:t>
      </w:r>
    </w:p>
    <w:p w:rsidR="00376E95" w:rsidRDefault="00742FFE">
      <w:pPr>
        <w:spacing w:after="194"/>
        <w:ind w:left="0" w:firstLine="0"/>
      </w:pPr>
      <w:r>
        <w:t xml:space="preserve"> </w:t>
      </w:r>
    </w:p>
    <w:p w:rsidR="00376E95" w:rsidRDefault="00742FFE" w:rsidP="00507E41">
      <w:pPr>
        <w:pStyle w:val="Overskrift1"/>
      </w:pPr>
      <w:bookmarkStart w:id="1" w:name="_Toc526160578"/>
      <w:r>
        <w:t>2.</w:t>
      </w:r>
      <w:r>
        <w:rPr>
          <w:rFonts w:ascii="Arial" w:eastAsia="Arial" w:hAnsi="Arial" w:cs="Arial"/>
        </w:rPr>
        <w:t xml:space="preserve"> </w:t>
      </w:r>
      <w:r>
        <w:t>Fysiske miljø</w:t>
      </w:r>
      <w:bookmarkEnd w:id="1"/>
      <w:r>
        <w:t xml:space="preserve"> </w:t>
      </w:r>
    </w:p>
    <w:p w:rsidR="00376E95" w:rsidRDefault="00742FFE">
      <w:pPr>
        <w:spacing w:after="159"/>
        <w:ind w:left="10" w:right="36"/>
      </w:pPr>
      <w:r>
        <w:t xml:space="preserve">Eidet barnehage er en 1-avdelings barnehage som ligger nord i Bø kommune </w:t>
      </w:r>
      <w:proofErr w:type="spellStart"/>
      <w:r>
        <w:t>ca</w:t>
      </w:r>
      <w:proofErr w:type="spellEnd"/>
      <w:r>
        <w:t xml:space="preserve"> 1mil fra kommunesenteret på Straume. </w:t>
      </w:r>
    </w:p>
    <w:p w:rsidR="00376E95" w:rsidRDefault="00742FFE">
      <w:pPr>
        <w:spacing w:after="161"/>
        <w:ind w:left="10" w:right="36"/>
      </w:pPr>
      <w:r>
        <w:t>Vi ligger vegg i vegg med Eidet skole, vi har gangavstand til nærbutikken Joke</w:t>
      </w:r>
      <w:r w:rsidR="00E37BC4">
        <w:t>r</w:t>
      </w:r>
      <w:r>
        <w:t xml:space="preserve">. Vi har kort vei til fjæra, skogen og fjellet. Vi har et fint uteområde oppe ved skolen, der vi har en gapahuk, vi har </w:t>
      </w:r>
      <w:proofErr w:type="spellStart"/>
      <w:r>
        <w:t>ballbinge</w:t>
      </w:r>
      <w:proofErr w:type="spellEnd"/>
      <w:r>
        <w:t xml:space="preserve"> nede på fotballbanen og på vinteren når isen er trygg på </w:t>
      </w:r>
      <w:proofErr w:type="spellStart"/>
      <w:r>
        <w:t>skoletjønna</w:t>
      </w:r>
      <w:proofErr w:type="spellEnd"/>
      <w:r>
        <w:t xml:space="preserve"> er vi nede å går på skøyter når det lar seg gjøre. </w:t>
      </w:r>
    </w:p>
    <w:p w:rsidR="00376E95" w:rsidRDefault="00742FFE">
      <w:pPr>
        <w:spacing w:after="195"/>
        <w:ind w:left="0" w:firstLine="0"/>
      </w:pPr>
      <w:r>
        <w:t xml:space="preserve"> </w:t>
      </w:r>
    </w:p>
    <w:p w:rsidR="00376E95" w:rsidRDefault="00742FFE" w:rsidP="00507E41">
      <w:pPr>
        <w:pStyle w:val="Overskrift1"/>
      </w:pPr>
      <w:bookmarkStart w:id="2" w:name="_Toc526160579"/>
      <w:r>
        <w:t>3.</w:t>
      </w:r>
      <w:r>
        <w:rPr>
          <w:rFonts w:ascii="Arial" w:eastAsia="Arial" w:hAnsi="Arial" w:cs="Arial"/>
        </w:rPr>
        <w:t xml:space="preserve"> </w:t>
      </w:r>
      <w:r>
        <w:t>Praktiske opplysninger</w:t>
      </w:r>
      <w:bookmarkEnd w:id="2"/>
      <w:r>
        <w:t xml:space="preserve"> </w:t>
      </w:r>
    </w:p>
    <w:p w:rsidR="00376E95" w:rsidRDefault="00D66BD2">
      <w:pPr>
        <w:spacing w:after="161"/>
        <w:ind w:left="10" w:right="36"/>
      </w:pPr>
      <w:r>
        <w:t>Eidet barnehage har plass til 18</w:t>
      </w:r>
      <w:r w:rsidR="00742FFE">
        <w:t xml:space="preserve"> barn med grunnbemannin</w:t>
      </w:r>
      <w:r>
        <w:t xml:space="preserve">gen. I år er vi til sammen 12 barn fordelt på 6 barn under 3 år og 6 barn over 3 år. </w:t>
      </w:r>
      <w:r w:rsidR="00742FFE">
        <w:t xml:space="preserve">Vi er også sammenslått med Eidet SFO, så vi har åpent for SFO barn fra </w:t>
      </w:r>
      <w:proofErr w:type="spellStart"/>
      <w:r w:rsidR="00742FFE">
        <w:t>kl</w:t>
      </w:r>
      <w:proofErr w:type="spellEnd"/>
      <w:r w:rsidR="00742FFE">
        <w:t xml:space="preserve"> 07.00-08</w:t>
      </w:r>
      <w:r w:rsidR="006C4CC2">
        <w:t>.00 hver dag og hele dager</w:t>
      </w:r>
      <w:r w:rsidR="00742FFE">
        <w:t xml:space="preserve"> når</w:t>
      </w:r>
      <w:r>
        <w:t xml:space="preserve"> det er skoleferie</w:t>
      </w:r>
      <w:r w:rsidR="006C4CC2">
        <w:t xml:space="preserve">. Ellers så er </w:t>
      </w:r>
      <w:proofErr w:type="spellStart"/>
      <w:r w:rsidR="006C4CC2">
        <w:t>sfo</w:t>
      </w:r>
      <w:proofErr w:type="spellEnd"/>
      <w:r w:rsidR="006C4CC2">
        <w:t xml:space="preserve"> oppe på </w:t>
      </w:r>
      <w:proofErr w:type="spellStart"/>
      <w:r w:rsidR="006C4CC2">
        <w:t>sfo</w:t>
      </w:r>
      <w:proofErr w:type="spellEnd"/>
      <w:r w:rsidR="006C4CC2">
        <w:t>-rommet.</w:t>
      </w:r>
    </w:p>
    <w:p w:rsidR="00376E95" w:rsidRDefault="00D66BD2">
      <w:pPr>
        <w:spacing w:after="159"/>
        <w:ind w:left="10" w:right="36"/>
      </w:pPr>
      <w:r>
        <w:t>I 2018</w:t>
      </w:r>
      <w:r w:rsidR="006A3034">
        <w:t>/19</w:t>
      </w:r>
      <w:r>
        <w:t xml:space="preserve"> har vi 12</w:t>
      </w:r>
      <w:r w:rsidR="006C4CC2">
        <w:t xml:space="preserve"> </w:t>
      </w:r>
      <w:r w:rsidR="00742FFE">
        <w:t>barn i alderen 1-6 år</w:t>
      </w:r>
      <w:r w:rsidR="004E7F90">
        <w:t>.</w:t>
      </w:r>
      <w:r w:rsidR="00742FFE">
        <w:t xml:space="preserve">  </w:t>
      </w:r>
    </w:p>
    <w:p w:rsidR="00376E95" w:rsidRDefault="00D66BD2">
      <w:pPr>
        <w:spacing w:after="161"/>
        <w:ind w:left="10" w:right="36"/>
      </w:pPr>
      <w:r>
        <w:t>SFO er det 11</w:t>
      </w:r>
      <w:r w:rsidR="00742FFE">
        <w:t xml:space="preserve"> barn</w:t>
      </w:r>
      <w:r w:rsidR="004E7F90">
        <w:t>.</w:t>
      </w:r>
      <w:r w:rsidR="00742FFE">
        <w:t xml:space="preserve"> </w:t>
      </w:r>
    </w:p>
    <w:p w:rsidR="00376E95" w:rsidRDefault="00D66BD2">
      <w:pPr>
        <w:spacing w:after="159"/>
        <w:ind w:left="10" w:right="36"/>
      </w:pPr>
      <w:r>
        <w:t>5</w:t>
      </w:r>
      <w:r w:rsidR="007B6D55">
        <w:t>-</w:t>
      </w:r>
      <w:r w:rsidR="00742FFE">
        <w:t xml:space="preserve"> 1. klassinger </w:t>
      </w:r>
    </w:p>
    <w:p w:rsidR="00376E95" w:rsidRDefault="00D66BD2">
      <w:pPr>
        <w:spacing w:after="159"/>
        <w:ind w:left="10" w:right="36"/>
      </w:pPr>
      <w:r>
        <w:t>4</w:t>
      </w:r>
      <w:r w:rsidR="007B6D55">
        <w:t>-</w:t>
      </w:r>
      <w:r w:rsidR="00742FFE">
        <w:t xml:space="preserve"> 2. klassinger  </w:t>
      </w:r>
    </w:p>
    <w:p w:rsidR="007B6D55" w:rsidRDefault="00D66BD2" w:rsidP="007B6D55">
      <w:pPr>
        <w:spacing w:after="161"/>
        <w:ind w:left="0" w:right="36" w:firstLine="0"/>
      </w:pPr>
      <w:r>
        <w:t>1</w:t>
      </w:r>
      <w:r w:rsidR="007B6D55">
        <w:t>-3. klassing</w:t>
      </w:r>
    </w:p>
    <w:p w:rsidR="007B6D55" w:rsidRDefault="00D66BD2" w:rsidP="007B6D55">
      <w:pPr>
        <w:spacing w:after="161"/>
        <w:ind w:left="0" w:right="36" w:firstLine="0"/>
      </w:pPr>
      <w:r>
        <w:t>1</w:t>
      </w:r>
      <w:r w:rsidR="007B6D55">
        <w:t>- 4. klassinger</w:t>
      </w:r>
    </w:p>
    <w:p w:rsidR="00376E95" w:rsidRDefault="00742FFE" w:rsidP="007B6D55">
      <w:pPr>
        <w:spacing w:after="161"/>
        <w:ind w:left="360" w:right="36" w:firstLine="0"/>
      </w:pPr>
      <w:r>
        <w:t xml:space="preserve"> </w:t>
      </w:r>
    </w:p>
    <w:p w:rsidR="00376E95" w:rsidRDefault="00742FFE">
      <w:pPr>
        <w:spacing w:after="162"/>
        <w:ind w:left="10" w:right="36"/>
      </w:pPr>
      <w:r>
        <w:t>Vi har renholdsarbeider i 25%, renholdet foregår på ettermid</w:t>
      </w:r>
      <w:r w:rsidR="00070E41">
        <w:t>d</w:t>
      </w:r>
      <w:r>
        <w:t xml:space="preserve">agstid for tiden. Vi deler vaktmester med Eidet skole og ungdomsskolen. </w:t>
      </w:r>
    </w:p>
    <w:p w:rsidR="00376E95" w:rsidRDefault="00742FFE" w:rsidP="00F86AC6">
      <w:pPr>
        <w:spacing w:after="159"/>
        <w:ind w:left="10" w:right="36"/>
      </w:pPr>
      <w:r>
        <w:t>Åpningstiden er fra 07.00-16.30 og oppholdsti</w:t>
      </w:r>
      <w:r w:rsidR="00507E41">
        <w:t>den er dermed 9,5 timer pr dag.</w:t>
      </w:r>
    </w:p>
    <w:p w:rsidR="002B304B" w:rsidRDefault="002B304B" w:rsidP="00F86AC6">
      <w:pPr>
        <w:spacing w:after="159"/>
        <w:ind w:left="10" w:right="36"/>
      </w:pPr>
    </w:p>
    <w:p w:rsidR="00376E95" w:rsidRDefault="00742FFE" w:rsidP="00507E41">
      <w:pPr>
        <w:pStyle w:val="Overskrift1"/>
      </w:pPr>
      <w:bookmarkStart w:id="3" w:name="_Toc526160580"/>
      <w:r>
        <w:lastRenderedPageBreak/>
        <w:t>4.</w:t>
      </w:r>
      <w:r>
        <w:rPr>
          <w:rFonts w:ascii="Arial" w:eastAsia="Arial" w:hAnsi="Arial" w:cs="Arial"/>
        </w:rPr>
        <w:t xml:space="preserve"> </w:t>
      </w:r>
      <w:r>
        <w:t>Barnehagens overordnet målsetning</w:t>
      </w:r>
      <w:bookmarkEnd w:id="3"/>
      <w:r>
        <w:t xml:space="preserve"> </w:t>
      </w:r>
    </w:p>
    <w:p w:rsidR="00376E95" w:rsidRDefault="00742FFE">
      <w:pPr>
        <w:spacing w:after="159"/>
        <w:ind w:left="10"/>
      </w:pPr>
      <w:r>
        <w:rPr>
          <w:b/>
        </w:rPr>
        <w:t xml:space="preserve">Lov om barnehager: </w:t>
      </w:r>
    </w:p>
    <w:p w:rsidR="00376E95" w:rsidRDefault="00742FFE">
      <w:pPr>
        <w:spacing w:after="161"/>
        <w:ind w:left="10"/>
      </w:pPr>
      <w:r>
        <w:rPr>
          <w:b/>
        </w:rPr>
        <w:t xml:space="preserve">§1 formål: </w:t>
      </w:r>
    </w:p>
    <w:p w:rsidR="00376E95" w:rsidRDefault="00742FFE">
      <w:pPr>
        <w:spacing w:after="161"/>
        <w:ind w:left="10" w:right="36"/>
      </w:pPr>
      <w:r>
        <w:t xml:space="preserve">Barnehagen skal i samarbeid og forståelse med hjemmet ivareta barnas behov for omsorg og lek, og fremmed læring og danning som grunnlag for allsidig utvikling. Barnehagen skal by på grunnleggende verdier i kristen og humanistisk arv og </w:t>
      </w:r>
      <w:r w:rsidR="001C5F91">
        <w:t xml:space="preserve">tradisjon, slik som respekt for </w:t>
      </w:r>
      <w:r>
        <w:t xml:space="preserve">menneskeverdet og naturen, på åndsfrihet, nestekjærlighet, tilgivelse, likeverd og solidaritet, verdier som kommer til uttrykk i ulike religioner og livssyn og som er forankret i menneskerettighetene. </w:t>
      </w:r>
    </w:p>
    <w:p w:rsidR="00376E95" w:rsidRDefault="00742FFE">
      <w:pPr>
        <w:spacing w:after="161"/>
        <w:ind w:left="10" w:right="36"/>
      </w:pPr>
      <w:r>
        <w:t xml:space="preserve">Barna skal få utfolde skaperglede, undring og utforskertrang. De skal lære å ta vare på seg selv, hverandre og naturen. Barna skal utvikle grunnleggende kunnskaper og ferdigheter. De skal ha rett til medvirkning tilpasset alder og forutsetninger. </w:t>
      </w:r>
    </w:p>
    <w:p w:rsidR="00376E95" w:rsidRDefault="00742FFE">
      <w:pPr>
        <w:spacing w:after="159"/>
        <w:ind w:left="10" w:right="36"/>
      </w:pPr>
      <w:r>
        <w:t xml:space="preserve">Barnehagen skal møte barna med tillit og respekt, og anerkjenne barndommens egenverdi. Den skal bidra til trivsel og glede i lek og læring, og være et utfordrende og trygt sted for fellesskap og vennskap. Barnehagen skal fremme demokrati og likestilling og motarbeide alle former for diskriminering. </w:t>
      </w:r>
    </w:p>
    <w:p w:rsidR="00241472" w:rsidRDefault="00241472">
      <w:pPr>
        <w:spacing w:after="159"/>
        <w:ind w:left="10" w:right="36"/>
      </w:pPr>
    </w:p>
    <w:p w:rsidR="00376E95" w:rsidRDefault="00742FFE">
      <w:pPr>
        <w:spacing w:after="161"/>
        <w:ind w:left="10"/>
      </w:pPr>
      <w:r>
        <w:rPr>
          <w:b/>
        </w:rPr>
        <w:t xml:space="preserve">§2 Barnehagens innhold: </w:t>
      </w:r>
    </w:p>
    <w:p w:rsidR="00376E95" w:rsidRDefault="00742FFE">
      <w:pPr>
        <w:spacing w:after="159"/>
        <w:ind w:left="10" w:right="36"/>
      </w:pPr>
      <w:r>
        <w:t xml:space="preserve">«Barnehagen skal være en pedagogisk virksomhet. </w:t>
      </w:r>
    </w:p>
    <w:p w:rsidR="00376E95" w:rsidRDefault="00742FFE">
      <w:pPr>
        <w:spacing w:after="159"/>
        <w:ind w:left="10" w:right="36"/>
      </w:pPr>
      <w:r>
        <w:t xml:space="preserve">Barnehagen skal gi barn muligheter for lek, livsutfoldelse og meningsfylte opplevelser og aktiviteter. </w:t>
      </w:r>
    </w:p>
    <w:p w:rsidR="00376E95" w:rsidRDefault="00742FFE">
      <w:pPr>
        <w:spacing w:after="159"/>
        <w:ind w:left="10" w:right="36"/>
      </w:pPr>
      <w:r>
        <w:t xml:space="preserve">Barnehagen skal ta hensyn til barnas alder, funksjonsnivå, kjønn, sosiale, etniske og kulturelle bakgrunn, herunder samiske språk og kultur. </w:t>
      </w:r>
    </w:p>
    <w:p w:rsidR="00376E95" w:rsidRDefault="00742FFE">
      <w:pPr>
        <w:spacing w:after="159"/>
        <w:ind w:left="10" w:right="36"/>
      </w:pPr>
      <w:r>
        <w:t xml:space="preserve">Barnehagen skal formidle verdier og kultur, gi rom for barns egen kulturskaping og bidra til at alle barn får oppleve glede og mestring i et sosialt og kulturelt fellesskap. </w:t>
      </w:r>
    </w:p>
    <w:p w:rsidR="00376E95" w:rsidRDefault="00742FFE">
      <w:pPr>
        <w:spacing w:after="161"/>
        <w:ind w:left="10" w:right="36"/>
      </w:pPr>
      <w:r>
        <w:t xml:space="preserve">Barnehagen skal støtte barns nysgjerrighet, kreativitet og vitebegjær og gi utfordringer med utgangspunkt i barnets interesser, kunnskaper og ferdigheter. </w:t>
      </w:r>
    </w:p>
    <w:p w:rsidR="00376E95" w:rsidRDefault="00742FFE">
      <w:pPr>
        <w:spacing w:after="162"/>
        <w:ind w:left="10" w:right="36"/>
      </w:pPr>
      <w:r>
        <w:t xml:space="preserve">Barnehagen skal ha en helsefremmede og en forebyggende funksjon og bidra til å utjevne sosiale forskjeller. </w:t>
      </w:r>
    </w:p>
    <w:p w:rsidR="00376E95" w:rsidRDefault="00742FFE">
      <w:pPr>
        <w:spacing w:after="162"/>
        <w:ind w:left="10" w:right="36"/>
      </w:pPr>
      <w:r>
        <w:t xml:space="preserve">Departementet fastsetter en rammeplan for barnehagen. Rammeplanen skal gi retningslinjer for barnehagens innhold og oppgaver. </w:t>
      </w:r>
    </w:p>
    <w:p w:rsidR="00376E95" w:rsidRDefault="00742FFE">
      <w:pPr>
        <w:spacing w:after="159"/>
        <w:ind w:left="10" w:right="36"/>
      </w:pPr>
      <w:r>
        <w:t xml:space="preserve">Barnehagens eier kan tilpasse rammeplanen til lokale forhold.  </w:t>
      </w:r>
    </w:p>
    <w:p w:rsidR="00376E95" w:rsidRDefault="00742FFE">
      <w:pPr>
        <w:spacing w:after="159"/>
        <w:ind w:left="10" w:right="36"/>
      </w:pPr>
      <w:r>
        <w:t xml:space="preserve">Med utgangspunkt i rammeplanen for barnehagen skal samarbeidsutvalget for hver barnehage fastsette en årsplan for den pedagogiske virksomheten. </w:t>
      </w:r>
    </w:p>
    <w:p w:rsidR="00376E95" w:rsidRDefault="00742FFE" w:rsidP="00241472">
      <w:pPr>
        <w:spacing w:after="161"/>
        <w:ind w:left="0" w:firstLine="0"/>
      </w:pPr>
      <w:r>
        <w:t xml:space="preserve"> </w:t>
      </w:r>
    </w:p>
    <w:p w:rsidR="00376E95" w:rsidRPr="00507E41" w:rsidRDefault="00742FFE" w:rsidP="00507E41">
      <w:pPr>
        <w:pStyle w:val="Overskrift2"/>
      </w:pPr>
      <w:bookmarkStart w:id="4" w:name="_Toc526160581"/>
      <w:r w:rsidRPr="00507E41">
        <w:rPr>
          <w:rStyle w:val="Overskrift3Tegn"/>
          <w:rFonts w:ascii="Calibri" w:eastAsia="Calibri" w:hAnsi="Calibri" w:cs="Calibri"/>
          <w:color w:val="000000"/>
          <w:szCs w:val="22"/>
        </w:rPr>
        <w:lastRenderedPageBreak/>
        <w:t>4</w:t>
      </w:r>
      <w:r w:rsidRPr="00507E41">
        <w:t>.1 Eidet barnehages pedagogiske grunnsyn</w:t>
      </w:r>
      <w:bookmarkEnd w:id="4"/>
      <w:r w:rsidRPr="00507E41">
        <w:t xml:space="preserve"> </w:t>
      </w:r>
    </w:p>
    <w:p w:rsidR="00376E95" w:rsidRDefault="00742FFE">
      <w:pPr>
        <w:spacing w:after="162"/>
        <w:ind w:left="10" w:right="36"/>
      </w:pPr>
      <w:r>
        <w:t xml:space="preserve">Vi ønsker å gi barna en trygg hverdag der omsorg, omtanke og medmenneskelighet er viktig. Vi syns det er viktig å gi barna en felles ramme med rom for individuelle grenser. Vi vil også legge vekt på art ærlighet og høflighet er viktig å lære. </w:t>
      </w:r>
    </w:p>
    <w:p w:rsidR="00376E95" w:rsidRDefault="00742FFE">
      <w:pPr>
        <w:spacing w:after="162"/>
        <w:ind w:left="10" w:right="36"/>
      </w:pPr>
      <w:r>
        <w:t>Barns lek skal være sentral i barnehagehverdagen. Vi skal vise aksept og respekt</w:t>
      </w:r>
      <w:r w:rsidR="00211B36">
        <w:t xml:space="preserve"> for at barn har lekekamerater/</w:t>
      </w:r>
      <w:r>
        <w:t xml:space="preserve">venner og for hva og med de leker med. Vi skal legge til rette for gode lekegrupper på barns premisser. </w:t>
      </w:r>
    </w:p>
    <w:p w:rsidR="005B7B60" w:rsidRDefault="00742FFE" w:rsidP="005B7B60">
      <w:pPr>
        <w:spacing w:after="160"/>
        <w:ind w:left="10" w:right="36"/>
      </w:pPr>
      <w:r>
        <w:t xml:space="preserve">Barn trenger tydelige grenser og tydelige voksne og gode rollemodeller. Vi skal ikke akseptere at barn blir ropt til av sinte voksne, vi skal ikke bruke ironi eller spydigheter når vi snakker med barna. Vi skal ta barns følelser på alvor og vise en anerkjennende holdning. Vi skal ta hensyn til de regler som barna har hjemme så langt det er mulig. </w:t>
      </w:r>
    </w:p>
    <w:p w:rsidR="00250A87" w:rsidRPr="00250A87" w:rsidRDefault="00250A87" w:rsidP="00250A87">
      <w:pPr>
        <w:spacing w:after="160"/>
        <w:ind w:left="0" w:right="36" w:firstLine="0"/>
        <w:rPr>
          <w:b/>
        </w:rPr>
      </w:pPr>
    </w:p>
    <w:p w:rsidR="00376E95" w:rsidRDefault="00742FFE">
      <w:pPr>
        <w:spacing w:after="161"/>
        <w:ind w:left="0" w:firstLine="0"/>
      </w:pPr>
      <w:r>
        <w:t xml:space="preserve"> </w:t>
      </w:r>
    </w:p>
    <w:p w:rsidR="00376E95" w:rsidRDefault="00742FFE">
      <w:pPr>
        <w:spacing w:after="0"/>
        <w:ind w:left="0" w:firstLine="0"/>
      </w:pPr>
      <w:r>
        <w:t xml:space="preserve"> </w:t>
      </w:r>
    </w:p>
    <w:p w:rsidR="00376E95" w:rsidRDefault="00F33072">
      <w:pPr>
        <w:spacing w:after="166"/>
        <w:ind w:left="1" w:firstLine="0"/>
      </w:pPr>
      <w:r>
        <w:rPr>
          <w:noProof/>
        </w:rPr>
        <mc:AlternateContent>
          <mc:Choice Requires="wps">
            <w:drawing>
              <wp:anchor distT="0" distB="0" distL="114300" distR="114300" simplePos="0" relativeHeight="251659264" behindDoc="0" locked="0" layoutInCell="1" allowOverlap="1">
                <wp:simplePos x="0" y="0"/>
                <wp:positionH relativeFrom="column">
                  <wp:posOffset>1739265</wp:posOffset>
                </wp:positionH>
                <wp:positionV relativeFrom="paragraph">
                  <wp:posOffset>108585</wp:posOffset>
                </wp:positionV>
                <wp:extent cx="2038350" cy="1104900"/>
                <wp:effectExtent l="57150" t="38100" r="57150" b="76200"/>
                <wp:wrapNone/>
                <wp:docPr id="6" name="Ellipse 6"/>
                <wp:cNvGraphicFramePr/>
                <a:graphic xmlns:a="http://schemas.openxmlformats.org/drawingml/2006/main">
                  <a:graphicData uri="http://schemas.microsoft.com/office/word/2010/wordprocessingShape">
                    <wps:wsp>
                      <wps:cNvSpPr/>
                      <wps:spPr>
                        <a:xfrm>
                          <a:off x="0" y="0"/>
                          <a:ext cx="2038350" cy="1104900"/>
                        </a:xfrm>
                        <a:prstGeom prst="ellipse">
                          <a:avLst/>
                        </a:prstGeom>
                      </wps:spPr>
                      <wps:style>
                        <a:lnRef idx="0">
                          <a:schemeClr val="accent2"/>
                        </a:lnRef>
                        <a:fillRef idx="3">
                          <a:schemeClr val="accent2"/>
                        </a:fillRef>
                        <a:effectRef idx="3">
                          <a:schemeClr val="accent2"/>
                        </a:effectRef>
                        <a:fontRef idx="minor">
                          <a:schemeClr val="lt1"/>
                        </a:fontRef>
                      </wps:style>
                      <wps:txbx>
                        <w:txbxContent>
                          <w:p w:rsidR="000E6323" w:rsidRDefault="000E6323" w:rsidP="00F33072">
                            <w:pPr>
                              <w:ind w:left="0"/>
                              <w:jc w:val="center"/>
                            </w:pPr>
                            <w:r>
                              <w:t>EIDET BARNEHAGE</w:t>
                            </w:r>
                          </w:p>
                          <w:p w:rsidR="000E6323" w:rsidRDefault="000E632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6" o:spid="_x0000_s1057" style="position:absolute;left:0;text-align:left;margin-left:136.95pt;margin-top:8.55pt;width:160.5pt;height:87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" fillcolor="#ee853d [3029]" stroked="f">
                <v:fill color2="#ec7a2d [3173]" rotate="t" colors="0 #f18c55;.5 #f67b28;1 #e56b17" focus="100%" type="gradient">
                  <o:fill v:ext="view" type="gradientUnscaled"/>
                </v:fill>
                <v:shadow on="t" color="black" opacity="41287f" offset="0,1.5pt"/>
                <v:textbox>
                  <w:txbxContent>
                    <w:p w:rsidR="000E6323" w:rsidRDefault="000E6323" w:rsidP="00F33072">
                      <w:pPr>
                        <w:ind w:left="0"/>
                        <w:jc w:val="center"/>
                      </w:pPr>
                      <w:r>
                        <w:t>EIDET BARNEHAGE</w:t>
                      </w:r>
                    </w:p>
                    <w:p w:rsidR="000E6323" w:rsidRDefault="000E6323"/>
                  </w:txbxContent>
                </v:textbox>
              </v:oval>
            </w:pict>
          </mc:Fallback>
        </mc:AlternateContent>
      </w:r>
      <w:r>
        <w:t xml:space="preserve">   </w:t>
      </w:r>
      <w:r>
        <w:rPr>
          <w:noProof/>
          <w:sz w:val="22"/>
        </w:rPr>
        <w:drawing>
          <wp:inline distT="0" distB="0" distL="0" distR="0" wp14:anchorId="518DD4D4" wp14:editId="492AB609">
            <wp:extent cx="1503045" cy="1127284"/>
            <wp:effectExtent l="0" t="0" r="1905"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1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09166" cy="1131875"/>
                    </a:xfrm>
                    <a:prstGeom prst="rect">
                      <a:avLst/>
                    </a:prstGeom>
                  </pic:spPr>
                </pic:pic>
              </a:graphicData>
            </a:graphic>
          </wp:inline>
        </w:drawing>
      </w:r>
      <w:r>
        <w:t xml:space="preserve">                                                                  </w:t>
      </w:r>
      <w:r w:rsidR="00073603">
        <w:rPr>
          <w:noProof/>
        </w:rPr>
        <w:drawing>
          <wp:inline distT="0" distB="0" distL="0" distR="0">
            <wp:extent cx="1545166" cy="1158875"/>
            <wp:effectExtent l="0" t="0" r="0" b="3175"/>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IMG887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46746" cy="1160060"/>
                    </a:xfrm>
                    <a:prstGeom prst="rect">
                      <a:avLst/>
                    </a:prstGeom>
                  </pic:spPr>
                </pic:pic>
              </a:graphicData>
            </a:graphic>
          </wp:inline>
        </w:drawing>
      </w:r>
    </w:p>
    <w:p w:rsidR="00211B36" w:rsidRDefault="00211B36" w:rsidP="00211B36">
      <w:pPr>
        <w:spacing w:after="166"/>
        <w:ind w:left="0" w:firstLine="0"/>
      </w:pPr>
    </w:p>
    <w:p w:rsidR="00250A87" w:rsidRPr="00781FE8" w:rsidRDefault="00211B36" w:rsidP="00781FE8">
      <w:pPr>
        <w:pStyle w:val="Overskrift2"/>
      </w:pPr>
      <w:bookmarkStart w:id="5" w:name="_Toc526160582"/>
      <w:r w:rsidRPr="00781FE8">
        <w:t>4.2 Tema f</w:t>
      </w:r>
      <w:bookmarkEnd w:id="5"/>
      <w:r w:rsidR="00425337">
        <w:t xml:space="preserve">or </w:t>
      </w:r>
      <w:r w:rsidR="006A3034">
        <w:t>2019</w:t>
      </w:r>
    </w:p>
    <w:p w:rsidR="006A3034" w:rsidRDefault="00E337E9" w:rsidP="006A3034">
      <w:r>
        <w:t>Hove</w:t>
      </w:r>
      <w:r w:rsidR="00425337">
        <w:t>d tema for dette året er</w:t>
      </w:r>
      <w:r w:rsidR="006A3034">
        <w:t xml:space="preserve"> nærområdet/ miljøet vårt.</w:t>
      </w:r>
      <w:r w:rsidR="006A3034" w:rsidRPr="006A3034">
        <w:t xml:space="preserve"> </w:t>
      </w:r>
      <w:r w:rsidR="006A3034">
        <w:t>På høsthalvåret har vi tradisjonstema som tilvenning, brannvernuke, høst, forut/FN dag, farsdag, advent og jul.</w:t>
      </w:r>
    </w:p>
    <w:p w:rsidR="00E1112F" w:rsidRDefault="006A3034" w:rsidP="00E337E9">
      <w:r>
        <w:t>På nyåret</w:t>
      </w:r>
      <w:r w:rsidR="00E337E9">
        <w:t xml:space="preserve"> kommer tradisjonstema som solfest, morsdag, samefolkets dag, karneval,</w:t>
      </w:r>
      <w:r w:rsidR="001017F2">
        <w:t xml:space="preserve"> vinterfiske, </w:t>
      </w:r>
      <w:r w:rsidR="00E337E9">
        <w:t xml:space="preserve">påske, vår, 17. mai på vårhalvåret og vi avslutter barnehageåret med en sommerfest/ grillfest </w:t>
      </w:r>
      <w:r w:rsidR="00E1112F">
        <w:t xml:space="preserve">på ettermiddagen i </w:t>
      </w:r>
      <w:r w:rsidR="00E337E9">
        <w:t xml:space="preserve">før ferien. </w:t>
      </w:r>
    </w:p>
    <w:p w:rsidR="00E337E9" w:rsidRDefault="00E337E9" w:rsidP="00CF72BB">
      <w:pPr>
        <w:ind w:left="0" w:firstLine="0"/>
        <w:rPr>
          <w:b/>
        </w:rPr>
      </w:pPr>
    </w:p>
    <w:p w:rsidR="00FC0829" w:rsidRDefault="00FC0829" w:rsidP="00CF72BB">
      <w:pPr>
        <w:ind w:left="0" w:firstLine="0"/>
        <w:rPr>
          <w:b/>
        </w:rPr>
      </w:pPr>
    </w:p>
    <w:p w:rsidR="00FC0829" w:rsidRPr="00CF72BB" w:rsidRDefault="00FC0829" w:rsidP="00781FE8">
      <w:pPr>
        <w:pStyle w:val="Overskrift2"/>
      </w:pPr>
      <w:bookmarkStart w:id="6" w:name="_Toc526160583"/>
      <w:r>
        <w:t>4.3 Helsefremmede barnehager</w:t>
      </w:r>
      <w:bookmarkEnd w:id="6"/>
    </w:p>
    <w:p w:rsidR="00FC0829" w:rsidRDefault="00073603" w:rsidP="00073603">
      <w:pPr>
        <w:spacing w:after="166"/>
        <w:ind w:left="1" w:firstLine="0"/>
      </w:pPr>
      <w:r>
        <w:t>Eidet barnehage er nå blitt helsefremmende barnehage og vi har fått et fint skilt som viser at vi jobber med dette temaet. Her er kriteriene som vi har for å være helsefremmende barnehage.</w:t>
      </w:r>
    </w:p>
    <w:p w:rsidR="00936C5E" w:rsidRDefault="00936C5E" w:rsidP="00936C5E">
      <w:pPr>
        <w:pStyle w:val="Listeavsnitt"/>
        <w:numPr>
          <w:ilvl w:val="0"/>
          <w:numId w:val="12"/>
        </w:numPr>
        <w:spacing w:after="166"/>
      </w:pPr>
      <w:r>
        <w:t>Helsefremmede arbeid er forankret i barnehagen</w:t>
      </w:r>
    </w:p>
    <w:p w:rsidR="00936C5E" w:rsidRDefault="00936C5E" w:rsidP="00936C5E">
      <w:pPr>
        <w:pStyle w:val="Listeavsnitt"/>
        <w:numPr>
          <w:ilvl w:val="0"/>
          <w:numId w:val="12"/>
        </w:numPr>
        <w:spacing w:after="166"/>
      </w:pPr>
      <w:r>
        <w:t>Barnehagen arbeider systematisk for å fremme psykisk helse og godt psykososialt miljø</w:t>
      </w:r>
    </w:p>
    <w:p w:rsidR="00936C5E" w:rsidRDefault="00936C5E" w:rsidP="00936C5E">
      <w:pPr>
        <w:pStyle w:val="Listeavsnitt"/>
        <w:numPr>
          <w:ilvl w:val="0"/>
          <w:numId w:val="12"/>
        </w:numPr>
        <w:spacing w:after="166"/>
      </w:pPr>
      <w:r>
        <w:t>Alle barn er fysisk aktiv i 90 minutter hver dag</w:t>
      </w:r>
    </w:p>
    <w:p w:rsidR="00936C5E" w:rsidRDefault="00936C5E" w:rsidP="00936C5E">
      <w:pPr>
        <w:pStyle w:val="Listeavsnitt"/>
        <w:numPr>
          <w:ilvl w:val="0"/>
          <w:numId w:val="12"/>
        </w:numPr>
        <w:spacing w:after="166"/>
      </w:pPr>
      <w:r>
        <w:t xml:space="preserve">Nasjonal </w:t>
      </w:r>
      <w:r w:rsidR="00226254">
        <w:t>retningslinjer for</w:t>
      </w:r>
      <w:r>
        <w:t xml:space="preserve"> mat og måltider i barnehagen følges</w:t>
      </w:r>
    </w:p>
    <w:p w:rsidR="00936C5E" w:rsidRDefault="00936C5E" w:rsidP="00936C5E">
      <w:pPr>
        <w:pStyle w:val="Listeavsnitt"/>
        <w:numPr>
          <w:ilvl w:val="0"/>
          <w:numId w:val="12"/>
        </w:numPr>
        <w:spacing w:after="166"/>
      </w:pPr>
      <w:r>
        <w:t>Barnehagen er tobbakksfri</w:t>
      </w:r>
    </w:p>
    <w:p w:rsidR="00936C5E" w:rsidRDefault="00936C5E" w:rsidP="00936C5E">
      <w:pPr>
        <w:pStyle w:val="Listeavsnitt"/>
        <w:numPr>
          <w:ilvl w:val="0"/>
          <w:numId w:val="12"/>
        </w:numPr>
        <w:spacing w:after="166"/>
      </w:pPr>
      <w:r>
        <w:t>Barnehagen har fokus på god hygiene</w:t>
      </w:r>
    </w:p>
    <w:p w:rsidR="00936C5E" w:rsidRDefault="00936C5E" w:rsidP="00936C5E">
      <w:pPr>
        <w:pStyle w:val="Listeavsnitt"/>
        <w:numPr>
          <w:ilvl w:val="0"/>
          <w:numId w:val="12"/>
        </w:numPr>
        <w:spacing w:after="166"/>
      </w:pPr>
      <w:r>
        <w:t>Barnehagen bidrar til at barna erfarer og lærer hva som er helsefremmede</w:t>
      </w:r>
    </w:p>
    <w:p w:rsidR="00936C5E" w:rsidRDefault="00936C5E" w:rsidP="00936C5E">
      <w:pPr>
        <w:pStyle w:val="Listeavsnitt"/>
        <w:numPr>
          <w:ilvl w:val="0"/>
          <w:numId w:val="12"/>
        </w:numPr>
        <w:spacing w:after="166"/>
      </w:pPr>
      <w:r>
        <w:lastRenderedPageBreak/>
        <w:t>Barnehagen har godt samarbeid med foresatte og tverrfaglige tjenester etter behov</w:t>
      </w:r>
    </w:p>
    <w:p w:rsidR="00936C5E" w:rsidRDefault="00CF72BB" w:rsidP="00936C5E">
      <w:pPr>
        <w:pStyle w:val="Listeavsnitt"/>
        <w:numPr>
          <w:ilvl w:val="0"/>
          <w:numId w:val="12"/>
        </w:numPr>
        <w:spacing w:after="166"/>
      </w:pPr>
      <w:r>
        <w:t>Barns medvirkning vektlegges</w:t>
      </w:r>
    </w:p>
    <w:p w:rsidR="00CF72BB" w:rsidRDefault="00CF72BB" w:rsidP="00936C5E">
      <w:pPr>
        <w:pStyle w:val="Listeavsnitt"/>
        <w:numPr>
          <w:ilvl w:val="0"/>
          <w:numId w:val="12"/>
        </w:numPr>
        <w:spacing w:after="166"/>
      </w:pPr>
      <w:r>
        <w:t>Barnehagen arbeider systematisk med sikkerhetsfremmende og ulykkesforebyggende arbeid.</w:t>
      </w:r>
    </w:p>
    <w:p w:rsidR="00CF72BB" w:rsidRDefault="00CF72BB" w:rsidP="00CF72BB">
      <w:pPr>
        <w:pStyle w:val="Listeavsnitt"/>
        <w:spacing w:after="166"/>
        <w:ind w:left="361" w:firstLine="0"/>
      </w:pPr>
    </w:p>
    <w:p w:rsidR="00CF72BB" w:rsidRDefault="00CF72BB" w:rsidP="00CF72BB">
      <w:pPr>
        <w:pStyle w:val="Listeavsnitt"/>
        <w:spacing w:after="166"/>
        <w:ind w:left="361" w:firstLine="0"/>
      </w:pPr>
      <w:r>
        <w:t>Krav for å oppfylle kriterier for helsefremmede barnehager finnes på Nordland fylkeskommune si</w:t>
      </w:r>
      <w:r w:rsidR="006A188B">
        <w:t>n</w:t>
      </w:r>
      <w:r>
        <w:t xml:space="preserve"> hjemmeside:</w:t>
      </w:r>
    </w:p>
    <w:p w:rsidR="00936C5E" w:rsidRPr="00FB1D4C" w:rsidRDefault="00437D79" w:rsidP="00FB1D4C">
      <w:pPr>
        <w:pStyle w:val="Listeavsnitt"/>
        <w:spacing w:after="166"/>
        <w:ind w:left="361" w:firstLine="0"/>
        <w:rPr>
          <w:color w:val="0563C1" w:themeColor="hyperlink"/>
          <w:u w:val="single"/>
        </w:rPr>
      </w:pPr>
      <w:hyperlink r:id="rId17" w:history="1">
        <w:r w:rsidR="00CF72BB" w:rsidRPr="00CA38E8">
          <w:rPr>
            <w:rStyle w:val="Hyperkobling"/>
          </w:rPr>
          <w:t>https://www.nkf.no/tjenester/folkehelse/arenaer/helsefremmede-barnehage/</w:t>
        </w:r>
      </w:hyperlink>
    </w:p>
    <w:p w:rsidR="00FB1D4C" w:rsidRDefault="00FB1D4C" w:rsidP="00936C5E">
      <w:pPr>
        <w:spacing w:after="166"/>
      </w:pPr>
    </w:p>
    <w:p w:rsidR="00FB1D4C" w:rsidRDefault="00FB1D4C" w:rsidP="00936C5E">
      <w:pPr>
        <w:spacing w:after="166"/>
      </w:pPr>
      <w:r>
        <w:rPr>
          <w:noProof/>
        </w:rPr>
        <w:drawing>
          <wp:inline distT="0" distB="0" distL="0" distR="0">
            <wp:extent cx="2033693" cy="1525270"/>
            <wp:effectExtent l="0" t="0" r="508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3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038355" cy="1528766"/>
                    </a:xfrm>
                    <a:prstGeom prst="rect">
                      <a:avLst/>
                    </a:prstGeom>
                  </pic:spPr>
                </pic:pic>
              </a:graphicData>
            </a:graphic>
          </wp:inline>
        </w:drawing>
      </w:r>
      <w:r>
        <w:t xml:space="preserve">                    </w:t>
      </w:r>
      <w:r>
        <w:rPr>
          <w:noProof/>
        </w:rPr>
        <w:drawing>
          <wp:inline distT="0" distB="0" distL="0" distR="0">
            <wp:extent cx="1998980" cy="1499234"/>
            <wp:effectExtent l="0" t="0" r="1270" b="635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IMG886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03359" cy="1502518"/>
                    </a:xfrm>
                    <a:prstGeom prst="rect">
                      <a:avLst/>
                    </a:prstGeom>
                  </pic:spPr>
                </pic:pic>
              </a:graphicData>
            </a:graphic>
          </wp:inline>
        </w:drawing>
      </w:r>
    </w:p>
    <w:p w:rsidR="00FB1D4C" w:rsidRDefault="00FB1D4C" w:rsidP="00936C5E">
      <w:pPr>
        <w:spacing w:after="166"/>
      </w:pPr>
    </w:p>
    <w:p w:rsidR="00936C5E" w:rsidRDefault="00D66BD2" w:rsidP="00D66BD2">
      <w:pPr>
        <w:pStyle w:val="Overskrift2"/>
      </w:pPr>
      <w:bookmarkStart w:id="7" w:name="_Toc526160584"/>
      <w:r>
        <w:t>4.4 Trafikk sikker barnehage</w:t>
      </w:r>
      <w:bookmarkEnd w:id="7"/>
    </w:p>
    <w:p w:rsidR="00D66BD2" w:rsidRDefault="00A53595" w:rsidP="009B0AB4">
      <w:pPr>
        <w:spacing w:after="166"/>
        <w:ind w:left="1" w:firstLine="0"/>
      </w:pPr>
      <w:r>
        <w:t>Grunnlaget for holdninger til sikkerhet</w:t>
      </w:r>
      <w:r w:rsidR="00047F0F">
        <w:t xml:space="preserve"> legges til barneårene og derfor må trafikkopplæring starte tidlig. Voksne er rollemodeller og har ansvar for at barn og unge utvikler evne til å refleksjon, risikoforståelse, til å ta andres perspektiv og til å samarbeide. Barnehagen har ansvar for barns sikkerhet, og det er mange muligheter til å knytte trafikkopplæring til fagområdene i rammeplanen for barnehagen.</w:t>
      </w:r>
    </w:p>
    <w:p w:rsidR="006144E7" w:rsidRDefault="006144E7" w:rsidP="006144E7">
      <w:pPr>
        <w:spacing w:after="166"/>
        <w:ind w:left="1" w:firstLine="0"/>
      </w:pPr>
      <w:r>
        <w:t>Barnehagene i Bø har en felles plan om trafikksikkerhet i barnehagen,</w:t>
      </w:r>
      <w:r w:rsidRPr="006144E7">
        <w:t xml:space="preserve"> </w:t>
      </w:r>
      <w:r>
        <w:t>Eidet barnehage har egen liste over turrutiner. Og på høstens foreldremøte tar vi opp rutiner for å ivareta barnas sikkerhet når barn ferdes i trafikken.</w:t>
      </w:r>
    </w:p>
    <w:p w:rsidR="006144E7" w:rsidRDefault="006144E7" w:rsidP="009B0AB4">
      <w:pPr>
        <w:spacing w:after="166"/>
        <w:ind w:left="1" w:firstLine="0"/>
      </w:pPr>
    </w:p>
    <w:p w:rsidR="00073603" w:rsidRDefault="00073603" w:rsidP="00073603">
      <w:pPr>
        <w:spacing w:after="166"/>
        <w:ind w:left="1" w:firstLine="0"/>
      </w:pPr>
    </w:p>
    <w:p w:rsidR="009B0AB4" w:rsidRDefault="00073603" w:rsidP="00073603">
      <w:pPr>
        <w:spacing w:after="197"/>
        <w:ind w:left="0" w:firstLine="0"/>
      </w:pPr>
      <w:r>
        <w:rPr>
          <w:noProof/>
        </w:rPr>
        <mc:AlternateContent>
          <mc:Choice Requires="wps">
            <w:drawing>
              <wp:anchor distT="0" distB="0" distL="114300" distR="114300" simplePos="0" relativeHeight="251664384" behindDoc="0" locked="0" layoutInCell="1" allowOverlap="1">
                <wp:simplePos x="0" y="0"/>
                <wp:positionH relativeFrom="column">
                  <wp:posOffset>2329815</wp:posOffset>
                </wp:positionH>
                <wp:positionV relativeFrom="paragraph">
                  <wp:posOffset>149225</wp:posOffset>
                </wp:positionV>
                <wp:extent cx="885825" cy="971550"/>
                <wp:effectExtent l="0" t="0" r="28575" b="19050"/>
                <wp:wrapNone/>
                <wp:docPr id="36" name="Tekstboks 36"/>
                <wp:cNvGraphicFramePr/>
                <a:graphic xmlns:a="http://schemas.openxmlformats.org/drawingml/2006/main">
                  <a:graphicData uri="http://schemas.microsoft.com/office/word/2010/wordprocessingShape">
                    <wps:wsp>
                      <wps:cNvSpPr txBox="1"/>
                      <wps:spPr>
                        <a:xfrm>
                          <a:off x="0" y="0"/>
                          <a:ext cx="885825" cy="971550"/>
                        </a:xfrm>
                        <a:prstGeom prst="rect">
                          <a:avLst/>
                        </a:prstGeom>
                        <a:ln/>
                      </wps:spPr>
                      <wps:style>
                        <a:lnRef idx="2">
                          <a:schemeClr val="dk1">
                            <a:shade val="50000"/>
                          </a:schemeClr>
                        </a:lnRef>
                        <a:fillRef idx="1">
                          <a:schemeClr val="dk1"/>
                        </a:fillRef>
                        <a:effectRef idx="0">
                          <a:schemeClr val="dk1"/>
                        </a:effectRef>
                        <a:fontRef idx="minor">
                          <a:schemeClr val="lt1"/>
                        </a:fontRef>
                      </wps:style>
                      <wps:txbx>
                        <w:txbxContent>
                          <w:p w:rsidR="00073603" w:rsidRPr="00073603" w:rsidRDefault="00073603" w:rsidP="00073603">
                            <w:pPr>
                              <w:ind w:left="0"/>
                              <w:jc w:val="cente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073603">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 xml:space="preserve">Bruk </w:t>
                            </w:r>
                          </w:p>
                          <w:p w:rsidR="00073603" w:rsidRPr="00073603" w:rsidRDefault="00073603" w:rsidP="00073603">
                            <w:pPr>
                              <w:ind w:left="0"/>
                              <w:jc w:val="cente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073603">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Refleks</w:t>
                            </w:r>
                          </w:p>
                          <w:p w:rsidR="00073603" w:rsidRPr="00073603" w:rsidRDefault="00073603" w:rsidP="00073603">
                            <w:pPr>
                              <w:ind w:left="0"/>
                              <w:jc w:val="cente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073603">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kstboks 36" o:spid="_x0000_s1058" type="#_x0000_t202" style="position:absolute;margin-left:183.45pt;margin-top:11.75pt;width:69.75pt;height:76.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" fillcolor="black [3200]" strokecolor="black [1600]" strokeweight="1pt">
                <v:textbox>
                  <w:txbxContent>
                    <w:p w:rsidR="00073603" w:rsidRPr="00073603" w:rsidRDefault="00073603" w:rsidP="00073603">
                      <w:pPr>
                        <w:ind w:left="0"/>
                        <w:jc w:val="cente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073603">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 xml:space="preserve">Bruk </w:t>
                      </w:r>
                    </w:p>
                    <w:p w:rsidR="00073603" w:rsidRPr="00073603" w:rsidRDefault="00073603" w:rsidP="00073603">
                      <w:pPr>
                        <w:ind w:left="0"/>
                        <w:jc w:val="cente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073603">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Refleks</w:t>
                      </w:r>
                    </w:p>
                    <w:p w:rsidR="00073603" w:rsidRPr="00073603" w:rsidRDefault="00073603" w:rsidP="00073603">
                      <w:pPr>
                        <w:ind w:left="0"/>
                        <w:jc w:val="center"/>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pPr>
                      <w:r w:rsidRPr="00073603">
                        <w:rPr>
                          <w:b/>
                          <w:color w:val="FFC000" w:themeColor="accent4"/>
                          <w14:textOutline w14:w="0" w14:cap="flat" w14:cmpd="sng" w14:algn="ctr">
                            <w14:noFill/>
                            <w14:prstDash w14:val="solid"/>
                            <w14:round/>
                          </w14:textOutline>
                          <w14:props3d w14:extrusionH="57150" w14:contourW="0" w14:prstMaterial="softEdge">
                            <w14:bevelT w14:w="25400" w14:h="38100" w14:prst="circle"/>
                          </w14:props3d>
                        </w:rPr>
                        <w:t>!</w:t>
                      </w:r>
                    </w:p>
                  </w:txbxContent>
                </v:textbox>
              </v:shape>
            </w:pict>
          </mc:Fallback>
        </mc:AlternateContent>
      </w:r>
      <w:r>
        <w:rPr>
          <w:noProof/>
        </w:rPr>
        <w:t xml:space="preserve">       </w:t>
      </w:r>
      <w:r w:rsidR="00FB1D4C">
        <w:rPr>
          <w:noProof/>
        </w:rPr>
        <w:drawing>
          <wp:inline distT="0" distB="0" distL="0" distR="0">
            <wp:extent cx="1501140" cy="1125855"/>
            <wp:effectExtent l="0" t="0" r="3810"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01140" cy="1125855"/>
                    </a:xfrm>
                    <a:prstGeom prst="rect">
                      <a:avLst/>
                    </a:prstGeom>
                  </pic:spPr>
                </pic:pic>
              </a:graphicData>
            </a:graphic>
          </wp:inline>
        </w:drawing>
      </w:r>
      <w:r>
        <w:rPr>
          <w:noProof/>
        </w:rPr>
        <w:t xml:space="preserve">                                                             </w:t>
      </w:r>
      <w:r>
        <w:rPr>
          <w:noProof/>
        </w:rPr>
        <w:drawing>
          <wp:inline distT="0" distB="0" distL="0" distR="0">
            <wp:extent cx="1542415" cy="1156811"/>
            <wp:effectExtent l="0" t="0" r="635" b="571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44475" cy="1158356"/>
                    </a:xfrm>
                    <a:prstGeom prst="rect">
                      <a:avLst/>
                    </a:prstGeom>
                  </pic:spPr>
                </pic:pic>
              </a:graphicData>
            </a:graphic>
          </wp:inline>
        </w:drawing>
      </w:r>
    </w:p>
    <w:p w:rsidR="00376E95" w:rsidRDefault="00742FFE" w:rsidP="00507E41">
      <w:pPr>
        <w:pStyle w:val="Overskrift1"/>
      </w:pPr>
      <w:bookmarkStart w:id="8" w:name="_Toc526160585"/>
      <w:r>
        <w:t>5.</w:t>
      </w:r>
      <w:r>
        <w:rPr>
          <w:rFonts w:ascii="Arial" w:eastAsia="Arial" w:hAnsi="Arial" w:cs="Arial"/>
        </w:rPr>
        <w:t xml:space="preserve"> </w:t>
      </w:r>
      <w:r>
        <w:t>Barns medvirkning</w:t>
      </w:r>
      <w:bookmarkEnd w:id="8"/>
      <w:r>
        <w:t xml:space="preserve"> </w:t>
      </w:r>
    </w:p>
    <w:p w:rsidR="00376E95" w:rsidRDefault="00742FFE">
      <w:pPr>
        <w:ind w:left="715" w:right="36"/>
      </w:pPr>
      <w:r>
        <w:t xml:space="preserve">Lov om barnehagen sier i §3 om barns medvirkning: «Barn i barnehagen har rett til å gi uttrykk for sitt syn på barnehagens virksomhet. Barn skal jevnlig få mulighet til </w:t>
      </w:r>
      <w:r>
        <w:lastRenderedPageBreak/>
        <w:t xml:space="preserve">aktiv deltakelse i planlegging og vurdering av barnehagens virksomhet. Barnets synspunkt skal tillegges vekt i samsvar med dets alder og modenhet. </w:t>
      </w:r>
    </w:p>
    <w:p w:rsidR="00376E95" w:rsidRDefault="00742FFE">
      <w:pPr>
        <w:spacing w:after="0"/>
        <w:ind w:left="720" w:firstLine="0"/>
      </w:pPr>
      <w:r>
        <w:t xml:space="preserve"> </w:t>
      </w:r>
    </w:p>
    <w:p w:rsidR="00376E95" w:rsidRDefault="00742FFE" w:rsidP="006A40C1">
      <w:pPr>
        <w:ind w:left="715" w:right="36"/>
      </w:pPr>
      <w:r>
        <w:t xml:space="preserve">Barnas medvirkning er en del av barnehagens arbeid. Barna skal lære seg å delta i et demokratisk samfunn og forholde seg til de normer og regler og verdier som gjelder. I dette arbeidet er de voksne rollemodeller, de må vise en anerkjennende holdning til barns tanker og ideer, barns humor og barns lek. </w:t>
      </w:r>
    </w:p>
    <w:p w:rsidR="00376E95" w:rsidRDefault="00742FFE">
      <w:pPr>
        <w:ind w:left="715" w:right="36"/>
      </w:pPr>
      <w:r>
        <w:t xml:space="preserve">Hvordan barn opplever møte med andre, vil påvirke oppfatningen av seg selv. </w:t>
      </w:r>
    </w:p>
    <w:p w:rsidR="00376E95" w:rsidRDefault="00742FFE">
      <w:pPr>
        <w:ind w:left="715" w:right="36"/>
      </w:pPr>
      <w:r>
        <w:t xml:space="preserve">Personalet må møte barna på en måte som formidler respekt og aspekt, tillit og tiltro. Synet på barn og barndom vi ha konsekvenser for hvordan personalet forstår barns medvirkning. Å forstå barns ulike uttrykk er av stor betydning. </w:t>
      </w:r>
    </w:p>
    <w:p w:rsidR="00376E95" w:rsidRDefault="00742FFE">
      <w:pPr>
        <w:spacing w:after="0"/>
        <w:ind w:left="720" w:firstLine="0"/>
      </w:pPr>
      <w:r>
        <w:t xml:space="preserve"> </w:t>
      </w:r>
    </w:p>
    <w:p w:rsidR="00376E95" w:rsidRDefault="00742FFE">
      <w:pPr>
        <w:spacing w:after="52"/>
        <w:ind w:left="715" w:right="36"/>
      </w:pPr>
      <w:r>
        <w:t xml:space="preserve">Vi skal lytte til barna med ører og hjerte </w:t>
      </w:r>
    </w:p>
    <w:p w:rsidR="00376E95" w:rsidRDefault="00742FFE">
      <w:pPr>
        <w:numPr>
          <w:ilvl w:val="0"/>
          <w:numId w:val="2"/>
        </w:numPr>
        <w:ind w:right="36" w:hanging="360"/>
      </w:pPr>
      <w:r>
        <w:t xml:space="preserve">Til barnas meninger </w:t>
      </w:r>
    </w:p>
    <w:p w:rsidR="00376E95" w:rsidRDefault="00742FFE">
      <w:pPr>
        <w:numPr>
          <w:ilvl w:val="0"/>
          <w:numId w:val="2"/>
        </w:numPr>
        <w:ind w:right="36" w:hanging="360"/>
      </w:pPr>
      <w:r>
        <w:t xml:space="preserve">Til barnas forslag til aktivitet </w:t>
      </w:r>
    </w:p>
    <w:p w:rsidR="00376E95" w:rsidRDefault="00742FFE">
      <w:pPr>
        <w:numPr>
          <w:ilvl w:val="0"/>
          <w:numId w:val="2"/>
        </w:numPr>
        <w:ind w:right="36" w:hanging="360"/>
      </w:pPr>
      <w:r>
        <w:t xml:space="preserve">Til hva de vil leke med, hvor de vil leke og hvem de vil leke med </w:t>
      </w:r>
    </w:p>
    <w:p w:rsidR="00376E95" w:rsidRDefault="00742FFE">
      <w:pPr>
        <w:numPr>
          <w:ilvl w:val="0"/>
          <w:numId w:val="2"/>
        </w:numPr>
        <w:spacing w:after="134"/>
        <w:ind w:right="36" w:hanging="360"/>
      </w:pPr>
      <w:r>
        <w:t xml:space="preserve">Vi skal støtte og veilede i alle rutinesituasjoner </w:t>
      </w:r>
    </w:p>
    <w:p w:rsidR="00376E95" w:rsidRDefault="00742FFE">
      <w:pPr>
        <w:spacing w:after="161"/>
        <w:ind w:left="10" w:right="36"/>
      </w:pPr>
      <w:r>
        <w:t xml:space="preserve">Vi kan ikke kreve at barna skal bestemme selv hva de skal gjøre til enhver tid og stå til ansvar for at det ikke ble slik som man ønsket. Det må være slik at barns medvirkning ikke er til hinder for regler som er bestemt, for rutinene og dagsrytmen og for de planlagte aktivitetene, uten at dette alene bestemmer hvordan vår barnehage drives. </w:t>
      </w:r>
    </w:p>
    <w:p w:rsidR="00376E95" w:rsidRDefault="00742FFE">
      <w:pPr>
        <w:spacing w:after="195"/>
        <w:ind w:left="0" w:firstLine="0"/>
      </w:pPr>
      <w:r>
        <w:t xml:space="preserve"> </w:t>
      </w:r>
    </w:p>
    <w:p w:rsidR="00376E95" w:rsidRDefault="00742FFE" w:rsidP="00507E41">
      <w:pPr>
        <w:pStyle w:val="Overskrift1"/>
      </w:pPr>
      <w:bookmarkStart w:id="9" w:name="_Toc526160586"/>
      <w:r>
        <w:t>6.</w:t>
      </w:r>
      <w:r>
        <w:rPr>
          <w:rFonts w:ascii="Arial" w:eastAsia="Arial" w:hAnsi="Arial" w:cs="Arial"/>
        </w:rPr>
        <w:t xml:space="preserve"> </w:t>
      </w:r>
      <w:r>
        <w:t>Foreldresamarbeid</w:t>
      </w:r>
      <w:bookmarkEnd w:id="9"/>
      <w:r>
        <w:t xml:space="preserve"> </w:t>
      </w:r>
    </w:p>
    <w:p w:rsidR="00376E95" w:rsidRDefault="00742FFE">
      <w:pPr>
        <w:ind w:left="715" w:right="36"/>
      </w:pPr>
      <w:r>
        <w:t xml:space="preserve">«Barnehagen skal gi barn under opplæringspliktig alder gode utviklings- og aktivitetsmuligheter i nær forståelse og samarbeid med barnas hjem» </w:t>
      </w:r>
    </w:p>
    <w:p w:rsidR="00376E95" w:rsidRDefault="00742FFE">
      <w:pPr>
        <w:spacing w:after="135"/>
        <w:ind w:left="720" w:firstLine="0"/>
      </w:pPr>
      <w:r>
        <w:t xml:space="preserve">                                                                                                                </w:t>
      </w:r>
      <w:r>
        <w:rPr>
          <w:sz w:val="16"/>
        </w:rPr>
        <w:t xml:space="preserve">(Barnehageloven §1 formål) </w:t>
      </w:r>
    </w:p>
    <w:p w:rsidR="00376E95" w:rsidRDefault="00742FFE">
      <w:pPr>
        <w:spacing w:after="159"/>
        <w:ind w:left="0" w:firstLine="0"/>
      </w:pPr>
      <w:r>
        <w:t xml:space="preserve"> </w:t>
      </w:r>
    </w:p>
    <w:p w:rsidR="00376E95" w:rsidRDefault="00742FFE">
      <w:pPr>
        <w:ind w:left="10" w:right="36"/>
      </w:pPr>
      <w:r>
        <w:t xml:space="preserve">«Barnehagen skal bistå hjemmene i deres omsorg- og oppdrageransvar, og på den måten skape et godt grunnlag for barnas utvikling, læring og aktive deltagelse i et demokratisk </w:t>
      </w:r>
    </w:p>
    <w:p w:rsidR="00376E95" w:rsidRDefault="002F0F2F">
      <w:pPr>
        <w:spacing w:after="91"/>
        <w:ind w:left="10" w:right="36"/>
      </w:pPr>
      <w:r>
        <w:t>S</w:t>
      </w:r>
      <w:r w:rsidR="00742FFE">
        <w:t>amfunn</w:t>
      </w:r>
      <w:r>
        <w:t xml:space="preserve">                                                                                               </w:t>
      </w:r>
      <w:proofErr w:type="gramStart"/>
      <w:r>
        <w:t xml:space="preserve">  </w:t>
      </w:r>
      <w:r w:rsidR="00742FFE">
        <w:t xml:space="preserve"> </w:t>
      </w:r>
      <w:r w:rsidR="00742FFE">
        <w:rPr>
          <w:sz w:val="16"/>
        </w:rPr>
        <w:t>(</w:t>
      </w:r>
      <w:proofErr w:type="gramEnd"/>
      <w:r w:rsidR="00742FFE">
        <w:rPr>
          <w:sz w:val="16"/>
        </w:rPr>
        <w:t xml:space="preserve">Barnehageloven §2 Barnehagens innhold) </w:t>
      </w:r>
    </w:p>
    <w:p w:rsidR="00376E95" w:rsidRDefault="00742FFE">
      <w:pPr>
        <w:spacing w:after="234"/>
        <w:ind w:left="0" w:firstLine="0"/>
      </w:pPr>
      <w:r>
        <w:rPr>
          <w:sz w:val="16"/>
        </w:rPr>
        <w:t xml:space="preserve"> </w:t>
      </w:r>
    </w:p>
    <w:p w:rsidR="00632EDF" w:rsidRDefault="00742FFE" w:rsidP="001C5F91">
      <w:pPr>
        <w:ind w:left="10" w:right="36"/>
      </w:pPr>
      <w:r>
        <w:t>«For å sikre samarbeidet med barnas hjem, skal hver ba</w:t>
      </w:r>
      <w:r w:rsidR="001C5F91">
        <w:t xml:space="preserve">rnehage ha et foreldreråd og et </w:t>
      </w:r>
      <w:r>
        <w:t xml:space="preserve">samarbeidsutvalg»       </w:t>
      </w:r>
    </w:p>
    <w:p w:rsidR="00376E95" w:rsidRDefault="00742FFE" w:rsidP="001C5F91">
      <w:pPr>
        <w:ind w:left="10" w:right="36"/>
        <w:rPr>
          <w:sz w:val="16"/>
        </w:rPr>
      </w:pPr>
      <w:r>
        <w:t xml:space="preserve">                                                           </w:t>
      </w:r>
      <w:r>
        <w:rPr>
          <w:sz w:val="16"/>
        </w:rPr>
        <w:t xml:space="preserve">(Barnehageloven §4 Foreldreråd og samarbeidsutvalg) </w:t>
      </w:r>
    </w:p>
    <w:p w:rsidR="00226254" w:rsidRDefault="00226254" w:rsidP="001C5F91">
      <w:pPr>
        <w:ind w:left="10" w:right="36"/>
      </w:pPr>
    </w:p>
    <w:p w:rsidR="00376E95" w:rsidRDefault="00742FFE" w:rsidP="00507E41">
      <w:pPr>
        <w:pStyle w:val="Overskrift2"/>
      </w:pPr>
      <w:bookmarkStart w:id="10" w:name="_Toc526160587"/>
      <w:r>
        <w:t>6.1</w:t>
      </w:r>
      <w:r>
        <w:rPr>
          <w:rFonts w:ascii="Arial" w:eastAsia="Arial" w:hAnsi="Arial" w:cs="Arial"/>
        </w:rPr>
        <w:t xml:space="preserve"> </w:t>
      </w:r>
      <w:r>
        <w:t>Foreldresamarbeid</w:t>
      </w:r>
      <w:bookmarkEnd w:id="10"/>
      <w:r>
        <w:t xml:space="preserve"> </w:t>
      </w:r>
    </w:p>
    <w:p w:rsidR="00376E95" w:rsidRDefault="00742FFE">
      <w:pPr>
        <w:ind w:left="715" w:right="36"/>
      </w:pPr>
      <w:r>
        <w:t xml:space="preserve">Vi har to foreldresamtaler i løpet av året; i april og i november. Foreldresamtalene vil i hovedsak dreie seg om barnets utvikling og spesielle sider som opptar barnehagen og hjemmet. Foreldrene og personalet kan i samtalen sammenligne inntrykk av barnets trivsel og utvikling og diskutere barnets hverdag i barnehagen. Samtidig er samtalen en mulighet for foreldrene å gi tilbakemelding om barnehagen. </w:t>
      </w:r>
      <w:r w:rsidR="00AF35C8">
        <w:t xml:space="preserve">Den daglige </w:t>
      </w:r>
      <w:r w:rsidR="00AF35C8">
        <w:lastRenderedPageBreak/>
        <w:t>og viktigste samtalen er ved levering og henting av barnet</w:t>
      </w:r>
      <w:r w:rsidR="00CF7BFA">
        <w:t>. Der vi får beskjed om hvordan barnet har hatt det hjemme, om det har sovet godt på natten og hvilke for det er i. Samt ved henting får foreldrene beskjed om hvordan barnehage dagen har vært for barnet.</w:t>
      </w:r>
    </w:p>
    <w:p w:rsidR="00376E95" w:rsidRDefault="00742FFE">
      <w:pPr>
        <w:spacing w:after="0"/>
        <w:ind w:left="720" w:firstLine="0"/>
      </w:pPr>
      <w:r>
        <w:t xml:space="preserve"> </w:t>
      </w:r>
    </w:p>
    <w:p w:rsidR="00376E95" w:rsidRDefault="00742FFE" w:rsidP="006C4CC2">
      <w:pPr>
        <w:ind w:left="715" w:right="36"/>
      </w:pPr>
      <w:r>
        <w:t>I april samtalen vil det for foreldre av førskolebarna dreie seg en del om skolestart og hvilke opplys</w:t>
      </w:r>
      <w:r w:rsidR="006C4CC2">
        <w:t>ninger som skal gis til skolen om b</w:t>
      </w:r>
      <w:r>
        <w:t>arnets utvikling</w:t>
      </w:r>
      <w:r w:rsidR="006C4CC2">
        <w:t>.</w:t>
      </w:r>
      <w:r>
        <w:t xml:space="preserve"> </w:t>
      </w:r>
    </w:p>
    <w:p w:rsidR="00376E95" w:rsidRDefault="00742FFE" w:rsidP="00226254">
      <w:pPr>
        <w:ind w:left="705" w:right="36" w:firstLine="0"/>
      </w:pPr>
      <w:r>
        <w:t xml:space="preserve">Sosial utvikling: Vi snakker om hvordan barnet fungerer i lek med andre barn, voksenkontakt, reaksjoner på grensesetting. </w:t>
      </w:r>
    </w:p>
    <w:p w:rsidR="00376E95" w:rsidRDefault="00742FFE">
      <w:pPr>
        <w:ind w:left="715" w:right="36"/>
      </w:pPr>
      <w:r>
        <w:t xml:space="preserve">Motorisk utvikling: Vi snakker om både finmotorikken (tegneutvikling, klipping, </w:t>
      </w:r>
      <w:proofErr w:type="spellStart"/>
      <w:r>
        <w:t>perling</w:t>
      </w:r>
      <w:proofErr w:type="spellEnd"/>
      <w:r>
        <w:t xml:space="preserve">, etc.) og grovmotorikken (løpe, krabbe, gå. Klatre etc.) </w:t>
      </w:r>
    </w:p>
    <w:p w:rsidR="00376E95" w:rsidRDefault="00742FFE">
      <w:pPr>
        <w:ind w:left="715" w:right="36"/>
      </w:pPr>
      <w:r>
        <w:t xml:space="preserve">Språkutvikling: Vi snakker om barnet er der det skal være i forhold til språklig utvikling. Vi er innom ordforråd, språkforståelse og konsentrasjon og oppmerksomhet.  </w:t>
      </w:r>
    </w:p>
    <w:p w:rsidR="00376E95" w:rsidRDefault="00742FFE">
      <w:pPr>
        <w:spacing w:after="0"/>
        <w:ind w:left="720" w:firstLine="0"/>
      </w:pPr>
      <w:r>
        <w:t xml:space="preserve"> </w:t>
      </w:r>
    </w:p>
    <w:p w:rsidR="00376E95" w:rsidRDefault="00742FFE">
      <w:pPr>
        <w:spacing w:after="0"/>
        <w:ind w:left="720" w:firstLine="0"/>
      </w:pPr>
      <w:r>
        <w:t xml:space="preserve"> </w:t>
      </w:r>
    </w:p>
    <w:p w:rsidR="00376E95" w:rsidRDefault="00742FFE" w:rsidP="00507E41">
      <w:pPr>
        <w:pStyle w:val="Overskrift2"/>
      </w:pPr>
      <w:bookmarkStart w:id="11" w:name="_Toc526160588"/>
      <w:r>
        <w:t>6.2 Foreldremøter</w:t>
      </w:r>
      <w:bookmarkEnd w:id="11"/>
      <w:r>
        <w:t xml:space="preserve"> </w:t>
      </w:r>
    </w:p>
    <w:p w:rsidR="00376E95" w:rsidRDefault="00742FFE">
      <w:pPr>
        <w:ind w:left="715" w:right="36"/>
      </w:pPr>
      <w:r>
        <w:t xml:space="preserve">Det er 2 faste foreldremøter i løpt av et barnehageår. Et på høsten i september og et på våren </w:t>
      </w:r>
      <w:proofErr w:type="spellStart"/>
      <w:r>
        <w:t>ca</w:t>
      </w:r>
      <w:proofErr w:type="spellEnd"/>
      <w:r>
        <w:t xml:space="preserve"> april/ mai. </w:t>
      </w:r>
    </w:p>
    <w:p w:rsidR="00376E95" w:rsidRDefault="00742FFE" w:rsidP="00632EDF">
      <w:pPr>
        <w:spacing w:after="0"/>
        <w:ind w:left="720" w:firstLine="0"/>
      </w:pPr>
      <w:r>
        <w:t xml:space="preserve">  </w:t>
      </w:r>
    </w:p>
    <w:p w:rsidR="00CF7BFA" w:rsidRDefault="00CF7BFA" w:rsidP="00CF7BFA">
      <w:pPr>
        <w:pStyle w:val="Overskrift2"/>
      </w:pPr>
      <w:bookmarkStart w:id="12" w:name="_Toc526160589"/>
      <w:r>
        <w:t>6.3 Foreldreråd og samarbeidsutvalg</w:t>
      </w:r>
      <w:bookmarkEnd w:id="12"/>
    </w:p>
    <w:p w:rsidR="00CF7BFA" w:rsidRDefault="00CF7BFA" w:rsidP="00CF7BFA">
      <w:r>
        <w:t xml:space="preserve">Foreldrerådet består av foreldrene/ de foresatte til alle barna og skal fremme deres felles interesser og bidra til at samarbeidet mellom barnehagen og foreldregruppen skaper et godt barnehagemiljø. Foreldrerådet består av alle foreldrene med barn i barnehagen. Foreldrerådet kan selv avgjøre om de ønsker å opprette et arbeidsutvalg (FAU). Dette er ikke lovpålagt slik det er for skolene </w:t>
      </w:r>
      <w:proofErr w:type="spellStart"/>
      <w:r>
        <w:t>iflg</w:t>
      </w:r>
      <w:proofErr w:type="spellEnd"/>
      <w:r>
        <w:t xml:space="preserve">. </w:t>
      </w:r>
      <w:r w:rsidR="0064071E">
        <w:t>O</w:t>
      </w:r>
      <w:r>
        <w:t>pplæringsloven</w:t>
      </w:r>
      <w:r w:rsidR="0064071E">
        <w:t>. Eidet barnehages foreldreråd har i møtet 29.08.17 bestemt at det ikke er noe annet et samarbeidsutvalg.</w:t>
      </w:r>
    </w:p>
    <w:p w:rsidR="0064071E" w:rsidRDefault="0064071E" w:rsidP="00CF7BFA">
      <w:r>
        <w:t xml:space="preserve">Samarbeidsutvalget skal være et rådgivende og samordnet organ. Samarbeidsutvalget i Eidet barnehage består av en representant fra eier, en representant fra personalet, en representant fra foreldrene og en </w:t>
      </w:r>
      <w:r w:rsidR="00437D79">
        <w:t xml:space="preserve">politisk </w:t>
      </w:r>
      <w:bookmarkStart w:id="13" w:name="_GoBack"/>
      <w:bookmarkEnd w:id="13"/>
      <w:r>
        <w:t>representant fra kommunen.</w:t>
      </w:r>
    </w:p>
    <w:p w:rsidR="00CF7BFA" w:rsidRPr="00CF7BFA" w:rsidRDefault="00CF7BFA" w:rsidP="00CF7BFA"/>
    <w:p w:rsidR="00376E95" w:rsidRDefault="00376E95" w:rsidP="00CF7BFA">
      <w:pPr>
        <w:pStyle w:val="Overskrift2"/>
      </w:pPr>
    </w:p>
    <w:p w:rsidR="00376E95" w:rsidRDefault="00742FFE" w:rsidP="00507E41">
      <w:pPr>
        <w:pStyle w:val="Overskrift1"/>
      </w:pPr>
      <w:bookmarkStart w:id="14" w:name="_Toc526160590"/>
      <w:r>
        <w:t>7.</w:t>
      </w:r>
      <w:r>
        <w:rPr>
          <w:rFonts w:ascii="Arial" w:eastAsia="Arial" w:hAnsi="Arial" w:cs="Arial"/>
        </w:rPr>
        <w:t xml:space="preserve"> </w:t>
      </w:r>
      <w:r>
        <w:t>Samarbeidspartnere</w:t>
      </w:r>
      <w:bookmarkEnd w:id="14"/>
      <w:r>
        <w:t xml:space="preserve"> </w:t>
      </w:r>
    </w:p>
    <w:p w:rsidR="00376E95" w:rsidRDefault="00742FFE" w:rsidP="00E624A1">
      <w:pPr>
        <w:spacing w:after="0"/>
        <w:ind w:left="720" w:firstLine="0"/>
      </w:pPr>
      <w:r>
        <w:rPr>
          <w:b/>
        </w:rPr>
        <w:t xml:space="preserve"> </w:t>
      </w:r>
    </w:p>
    <w:p w:rsidR="00376E95" w:rsidRDefault="00742FFE" w:rsidP="00507E41">
      <w:pPr>
        <w:pStyle w:val="Overskrift2"/>
      </w:pPr>
      <w:bookmarkStart w:id="15" w:name="_Toc526160591"/>
      <w:r>
        <w:t>7.1</w:t>
      </w:r>
      <w:r>
        <w:rPr>
          <w:rFonts w:ascii="Arial" w:eastAsia="Arial" w:hAnsi="Arial" w:cs="Arial"/>
        </w:rPr>
        <w:t xml:space="preserve"> </w:t>
      </w:r>
      <w:r>
        <w:t>Eidet skole</w:t>
      </w:r>
      <w:bookmarkEnd w:id="15"/>
      <w:r>
        <w:t xml:space="preserve"> </w:t>
      </w:r>
    </w:p>
    <w:p w:rsidR="00376E95" w:rsidRDefault="00742FFE">
      <w:pPr>
        <w:spacing w:after="52"/>
        <w:ind w:left="715" w:right="36"/>
      </w:pPr>
      <w:r>
        <w:t xml:space="preserve">For å sikre at førskolebarna for en god overgang til skolen gjøres følgende: </w:t>
      </w:r>
    </w:p>
    <w:p w:rsidR="00376E95" w:rsidRDefault="00742FFE">
      <w:pPr>
        <w:numPr>
          <w:ilvl w:val="0"/>
          <w:numId w:val="5"/>
        </w:numPr>
        <w:spacing w:after="52"/>
        <w:ind w:right="36" w:hanging="360"/>
      </w:pPr>
      <w:r>
        <w:t xml:space="preserve">Skolen inviterer til innskriving. Barna møter med foreldrene og får hilse på rektor (primo februar). </w:t>
      </w:r>
    </w:p>
    <w:p w:rsidR="00376E95" w:rsidRDefault="00742FFE">
      <w:pPr>
        <w:numPr>
          <w:ilvl w:val="0"/>
          <w:numId w:val="5"/>
        </w:numPr>
        <w:spacing w:after="52"/>
        <w:ind w:right="36" w:hanging="360"/>
      </w:pPr>
      <w:r>
        <w:t xml:space="preserve">Rektor/inspektør innhenter opplysninger om eventuelle barn tilmeldt PPD (medio februar). </w:t>
      </w:r>
    </w:p>
    <w:p w:rsidR="00376E95" w:rsidRDefault="00742FFE">
      <w:pPr>
        <w:numPr>
          <w:ilvl w:val="0"/>
          <w:numId w:val="5"/>
        </w:numPr>
        <w:spacing w:after="159"/>
        <w:ind w:right="36" w:hanging="360"/>
      </w:pPr>
      <w:r>
        <w:t xml:space="preserve">Barnehagen og rekto (og 1. klasse lærer vis dette er mulig) møter der nødvendig informasjon blir gitt om enkeltbarn. Hvilken informasjon som skal gis er på forhånd avklart med foreldrene. Informasjonen som er viktig er </w:t>
      </w:r>
      <w:r>
        <w:lastRenderedPageBreak/>
        <w:t xml:space="preserve">språkutvikling, motorisk utvikling og sosial kompetanse. Dette har vi i mai/juni, da overleverer vi også </w:t>
      </w:r>
      <w:proofErr w:type="spellStart"/>
      <w:r>
        <w:t>målark</w:t>
      </w:r>
      <w:proofErr w:type="spellEnd"/>
      <w:r>
        <w:t xml:space="preserve"> 0 til skolen. </w:t>
      </w:r>
    </w:p>
    <w:p w:rsidR="00376E95" w:rsidRDefault="00742FFE" w:rsidP="00E624A1">
      <w:pPr>
        <w:spacing w:after="161"/>
        <w:ind w:left="0" w:firstLine="0"/>
      </w:pPr>
      <w:r>
        <w:t xml:space="preserve"> </w:t>
      </w:r>
    </w:p>
    <w:p w:rsidR="00376E95" w:rsidRDefault="00742FFE" w:rsidP="00507E41">
      <w:pPr>
        <w:pStyle w:val="Overskrift2"/>
      </w:pPr>
      <w:bookmarkStart w:id="16" w:name="_Toc526160592"/>
      <w:r>
        <w:t>7.2</w:t>
      </w:r>
      <w:r>
        <w:rPr>
          <w:rFonts w:ascii="Arial" w:eastAsia="Arial" w:hAnsi="Arial" w:cs="Arial"/>
        </w:rPr>
        <w:t xml:space="preserve"> </w:t>
      </w:r>
      <w:r>
        <w:t xml:space="preserve">Eidet </w:t>
      </w:r>
      <w:proofErr w:type="spellStart"/>
      <w:r>
        <w:t>sfo</w:t>
      </w:r>
      <w:bookmarkEnd w:id="16"/>
      <w:proofErr w:type="spellEnd"/>
      <w:r>
        <w:t xml:space="preserve"> </w:t>
      </w:r>
    </w:p>
    <w:p w:rsidR="00376E95" w:rsidRDefault="00742FFE">
      <w:pPr>
        <w:ind w:left="715" w:right="36"/>
      </w:pPr>
      <w:r>
        <w:t xml:space="preserve">Vi har et tett samarbeid med Eidet </w:t>
      </w:r>
      <w:proofErr w:type="spellStart"/>
      <w:r>
        <w:t>sfo</w:t>
      </w:r>
      <w:proofErr w:type="spellEnd"/>
      <w:r>
        <w:t xml:space="preserve"> siden vi har </w:t>
      </w:r>
      <w:proofErr w:type="spellStart"/>
      <w:r>
        <w:t>sfo</w:t>
      </w:r>
      <w:proofErr w:type="spellEnd"/>
      <w:r>
        <w:t xml:space="preserve"> to ganger i uken her nede i barnehagen og hver morgen før skoletid. </w:t>
      </w:r>
    </w:p>
    <w:p w:rsidR="00376E95" w:rsidRDefault="00742FFE" w:rsidP="0003410E">
      <w:pPr>
        <w:ind w:left="0" w:right="36" w:firstLine="0"/>
      </w:pPr>
      <w:r>
        <w:t xml:space="preserve">Når skolen har sommerferie, er </w:t>
      </w:r>
      <w:proofErr w:type="spellStart"/>
      <w:r>
        <w:t>sfo</w:t>
      </w:r>
      <w:proofErr w:type="spellEnd"/>
      <w:r>
        <w:t xml:space="preserve"> nede i barnehagen. </w:t>
      </w:r>
    </w:p>
    <w:p w:rsidR="006A3DF1" w:rsidRDefault="006A3DF1">
      <w:pPr>
        <w:ind w:left="715" w:right="36"/>
      </w:pPr>
    </w:p>
    <w:p w:rsidR="006A3DF1" w:rsidRDefault="006A3DF1" w:rsidP="006A3DF1">
      <w:pPr>
        <w:pStyle w:val="Overskrift2"/>
      </w:pPr>
      <w:bookmarkStart w:id="17" w:name="_Toc526160593"/>
      <w:r>
        <w:t>7.3 Andre skoler</w:t>
      </w:r>
      <w:bookmarkEnd w:id="17"/>
    </w:p>
    <w:p w:rsidR="006A3DF1" w:rsidRDefault="006A3DF1" w:rsidP="006A3DF1">
      <w:r>
        <w:t>Barnehagen tar imot elever fra ungdomsskolen og videregående skole i praksis. Vi ønsker å bidra i rekruteringen av nye barne- og ungdomsarbeidere og barnehagelærere.</w:t>
      </w:r>
    </w:p>
    <w:p w:rsidR="006A3DF1" w:rsidRPr="006A3DF1" w:rsidRDefault="006A3DF1" w:rsidP="006A3DF1">
      <w:r>
        <w:t xml:space="preserve">Vi samarbeider også med Bø ungdomsskole i forbindelse med «Gutter som </w:t>
      </w:r>
      <w:proofErr w:type="spellStart"/>
      <w:r>
        <w:t>lekeressurs</w:t>
      </w:r>
      <w:proofErr w:type="spellEnd"/>
      <w:r>
        <w:t xml:space="preserve">». Dette er blant annet en del av rekrutteringsarbeidet for å få flere menn til å utdanne seg innenfor barnehageyrket. Og det er viktig for barna at vi har gutter/menn i barnehagen. Guttene som får jobb som </w:t>
      </w:r>
      <w:proofErr w:type="spellStart"/>
      <w:r>
        <w:t>lekeressurs</w:t>
      </w:r>
      <w:proofErr w:type="spellEnd"/>
      <w:r>
        <w:t xml:space="preserve"> får tarifflønn for 30 timer.</w:t>
      </w:r>
    </w:p>
    <w:p w:rsidR="00376E95" w:rsidRDefault="00742FFE" w:rsidP="006A3DF1">
      <w:pPr>
        <w:pStyle w:val="Overskrift2"/>
      </w:pPr>
      <w:r>
        <w:t xml:space="preserve"> </w:t>
      </w:r>
    </w:p>
    <w:p w:rsidR="00376E95" w:rsidRDefault="00742FFE" w:rsidP="00E624A1">
      <w:pPr>
        <w:spacing w:after="0"/>
        <w:ind w:left="720" w:firstLine="0"/>
      </w:pPr>
      <w:r>
        <w:t xml:space="preserve"> </w:t>
      </w:r>
    </w:p>
    <w:p w:rsidR="00376E95" w:rsidRDefault="006A3DF1" w:rsidP="00507E41">
      <w:pPr>
        <w:pStyle w:val="Overskrift2"/>
      </w:pPr>
      <w:bookmarkStart w:id="18" w:name="_Toc526160594"/>
      <w:r>
        <w:t>7.4</w:t>
      </w:r>
      <w:r w:rsidR="00742FFE">
        <w:rPr>
          <w:rFonts w:ascii="Arial" w:eastAsia="Arial" w:hAnsi="Arial" w:cs="Arial"/>
        </w:rPr>
        <w:t xml:space="preserve"> </w:t>
      </w:r>
      <w:r w:rsidR="00742FFE">
        <w:t>Andre barnehager</w:t>
      </w:r>
      <w:bookmarkEnd w:id="18"/>
      <w:r w:rsidR="00742FFE">
        <w:t xml:space="preserve">  </w:t>
      </w:r>
    </w:p>
    <w:p w:rsidR="00376E95" w:rsidRDefault="00742FFE">
      <w:pPr>
        <w:ind w:left="715" w:right="36"/>
      </w:pPr>
      <w:r>
        <w:t xml:space="preserve">Vi samarbeider med de andre kommunale barnehagen, men mest på ledernivå. I løpet av året tar vi oss gjerne en tur på besøk både i Vinje barnehage og Straume barnehage. </w:t>
      </w:r>
    </w:p>
    <w:p w:rsidR="00376E95" w:rsidRDefault="00742FFE">
      <w:pPr>
        <w:spacing w:after="0"/>
        <w:ind w:left="724" w:firstLine="0"/>
        <w:jc w:val="center"/>
      </w:pPr>
      <w:r>
        <w:t xml:space="preserve"> </w:t>
      </w:r>
    </w:p>
    <w:p w:rsidR="00376E95" w:rsidRDefault="00742FFE" w:rsidP="00E624A1">
      <w:pPr>
        <w:spacing w:after="0"/>
        <w:ind w:left="720" w:firstLine="0"/>
      </w:pPr>
      <w:r>
        <w:t xml:space="preserve">  </w:t>
      </w:r>
    </w:p>
    <w:p w:rsidR="00376E95" w:rsidRDefault="006A3DF1" w:rsidP="00507E41">
      <w:pPr>
        <w:pStyle w:val="Overskrift2"/>
      </w:pPr>
      <w:bookmarkStart w:id="19" w:name="_Toc526160595"/>
      <w:r>
        <w:t>7.5</w:t>
      </w:r>
      <w:r w:rsidR="00742FFE">
        <w:rPr>
          <w:rFonts w:ascii="Arial" w:eastAsia="Arial" w:hAnsi="Arial" w:cs="Arial"/>
        </w:rPr>
        <w:t xml:space="preserve"> </w:t>
      </w:r>
      <w:r w:rsidR="00742FFE">
        <w:t>PPD</w:t>
      </w:r>
      <w:bookmarkEnd w:id="19"/>
      <w:r w:rsidR="00742FFE">
        <w:t xml:space="preserve"> </w:t>
      </w:r>
    </w:p>
    <w:p w:rsidR="00376E95" w:rsidRDefault="00742FFE">
      <w:pPr>
        <w:ind w:left="715" w:right="36"/>
      </w:pPr>
      <w:r>
        <w:t xml:space="preserve">Vi samarbeider med PPD for å følge opp og gi ekstra støtte til barn som har behov for det. </w:t>
      </w:r>
    </w:p>
    <w:p w:rsidR="00E624A1" w:rsidRDefault="00742FFE" w:rsidP="00E624A1">
      <w:pPr>
        <w:spacing w:after="0"/>
        <w:ind w:left="720" w:firstLine="0"/>
      </w:pPr>
      <w:r>
        <w:t xml:space="preserve"> </w:t>
      </w:r>
    </w:p>
    <w:p w:rsidR="00376E95" w:rsidRDefault="00742FFE" w:rsidP="00E624A1">
      <w:pPr>
        <w:spacing w:after="0"/>
        <w:ind w:left="720" w:firstLine="0"/>
      </w:pPr>
      <w:r>
        <w:t xml:space="preserve"> </w:t>
      </w:r>
    </w:p>
    <w:p w:rsidR="00376E95" w:rsidRDefault="006A3DF1" w:rsidP="00507E41">
      <w:pPr>
        <w:pStyle w:val="Overskrift2"/>
      </w:pPr>
      <w:bookmarkStart w:id="20" w:name="_Toc526160596"/>
      <w:r>
        <w:t>7.6</w:t>
      </w:r>
      <w:r w:rsidR="00742FFE">
        <w:rPr>
          <w:rFonts w:ascii="Arial" w:eastAsia="Arial" w:hAnsi="Arial" w:cs="Arial"/>
        </w:rPr>
        <w:t xml:space="preserve"> </w:t>
      </w:r>
      <w:r w:rsidR="00742FFE">
        <w:t>Skolekontoret</w:t>
      </w:r>
      <w:bookmarkEnd w:id="20"/>
      <w:r w:rsidR="00742FFE">
        <w:t xml:space="preserve"> </w:t>
      </w:r>
    </w:p>
    <w:p w:rsidR="00376E95" w:rsidRDefault="00742FFE">
      <w:pPr>
        <w:ind w:left="715" w:right="36"/>
      </w:pPr>
      <w:r>
        <w:t xml:space="preserve">Styrer deltar på styrermøter i regi av skolekontoret </w:t>
      </w:r>
      <w:proofErr w:type="spellStart"/>
      <w:r>
        <w:t>ca</w:t>
      </w:r>
      <w:proofErr w:type="spellEnd"/>
      <w:r>
        <w:t xml:space="preserve"> 1 gang i måneden og pedagogisk leder deltar på </w:t>
      </w:r>
      <w:proofErr w:type="spellStart"/>
      <w:r>
        <w:t>pedledermøter</w:t>
      </w:r>
      <w:proofErr w:type="spellEnd"/>
      <w:r>
        <w:t xml:space="preserve"> 2 ganger i året. Barnehagekoordinator er også spesialpedagog og vi har dermed et samarbeid med skolekontoret vedr. barn som trenger ekstra oppfølging. </w:t>
      </w:r>
    </w:p>
    <w:p w:rsidR="00376E95" w:rsidRDefault="00742FFE" w:rsidP="00E624A1">
      <w:pPr>
        <w:spacing w:after="0"/>
        <w:ind w:left="720" w:firstLine="0"/>
      </w:pPr>
      <w:r>
        <w:t xml:space="preserve"> </w:t>
      </w:r>
    </w:p>
    <w:p w:rsidR="00376E95" w:rsidRDefault="006A3DF1" w:rsidP="00507E41">
      <w:pPr>
        <w:pStyle w:val="Overskrift2"/>
      </w:pPr>
      <w:bookmarkStart w:id="21" w:name="_Toc526160597"/>
      <w:r>
        <w:t xml:space="preserve">7.7 </w:t>
      </w:r>
      <w:proofErr w:type="spellStart"/>
      <w:r w:rsidR="00742FFE">
        <w:t>Bøhallen</w:t>
      </w:r>
      <w:bookmarkEnd w:id="21"/>
      <w:proofErr w:type="spellEnd"/>
      <w:r w:rsidR="00742FFE">
        <w:t xml:space="preserve"> </w:t>
      </w:r>
    </w:p>
    <w:p w:rsidR="00376E95" w:rsidRDefault="001C5F91" w:rsidP="001C5F91">
      <w:pPr>
        <w:ind w:left="705" w:right="36" w:firstLine="0"/>
      </w:pPr>
      <w:r>
        <w:t>Vi har søkt om</w:t>
      </w:r>
      <w:r w:rsidR="00742FFE">
        <w:t xml:space="preserve"> penger fra fylket</w:t>
      </w:r>
      <w:r>
        <w:t xml:space="preserve"> og fått det, slik at vi kan ha</w:t>
      </w:r>
      <w:r w:rsidR="00742FFE">
        <w:t xml:space="preserve"> svøm</w:t>
      </w:r>
      <w:r>
        <w:t xml:space="preserve">me/vann tilvenning for de to største gruppene i barnehagen i </w:t>
      </w:r>
      <w:proofErr w:type="spellStart"/>
      <w:r>
        <w:t>Bøhallen</w:t>
      </w:r>
      <w:proofErr w:type="spellEnd"/>
      <w:r>
        <w:t xml:space="preserve">. Vi drar fra barnehagen med buss og det </w:t>
      </w:r>
      <w:r w:rsidR="00E82455">
        <w:t>er 1 eller 2 barn med hver gang med 1 voksen. Dette er med forbehold at vi har nok voksne igjen i barnehagen.</w:t>
      </w:r>
    </w:p>
    <w:p w:rsidR="00376E95" w:rsidRDefault="00742FFE" w:rsidP="003340CF">
      <w:pPr>
        <w:spacing w:after="0"/>
        <w:ind w:left="720" w:firstLine="0"/>
      </w:pPr>
      <w:r>
        <w:t xml:space="preserve"> </w:t>
      </w:r>
    </w:p>
    <w:p w:rsidR="00376E95" w:rsidRDefault="00742FFE" w:rsidP="006A40C1">
      <w:pPr>
        <w:spacing w:after="0"/>
        <w:ind w:left="723" w:firstLine="0"/>
        <w:jc w:val="center"/>
      </w:pPr>
      <w:r>
        <w:rPr>
          <w:noProof/>
        </w:rPr>
        <w:lastRenderedPageBreak/>
        <w:drawing>
          <wp:inline distT="0" distB="0" distL="0" distR="0">
            <wp:extent cx="976630" cy="1131189"/>
            <wp:effectExtent l="0" t="0" r="0" b="0"/>
            <wp:docPr id="800" name="Picture 800"/>
            <wp:cNvGraphicFramePr/>
            <a:graphic xmlns:a="http://schemas.openxmlformats.org/drawingml/2006/main">
              <a:graphicData uri="http://schemas.openxmlformats.org/drawingml/2006/picture">
                <pic:pic xmlns:pic="http://schemas.openxmlformats.org/drawingml/2006/picture">
                  <pic:nvPicPr>
                    <pic:cNvPr id="800" name="Picture 800"/>
                    <pic:cNvPicPr/>
                  </pic:nvPicPr>
                  <pic:blipFill>
                    <a:blip r:embed="rId22"/>
                    <a:stretch>
                      <a:fillRect/>
                    </a:stretch>
                  </pic:blipFill>
                  <pic:spPr>
                    <a:xfrm>
                      <a:off x="0" y="0"/>
                      <a:ext cx="976630" cy="1131189"/>
                    </a:xfrm>
                    <a:prstGeom prst="rect">
                      <a:avLst/>
                    </a:prstGeom>
                  </pic:spPr>
                </pic:pic>
              </a:graphicData>
            </a:graphic>
          </wp:inline>
        </w:drawing>
      </w:r>
      <w:r>
        <w:t xml:space="preserve">  </w:t>
      </w:r>
    </w:p>
    <w:p w:rsidR="0003410E" w:rsidRDefault="0003410E" w:rsidP="006A40C1">
      <w:pPr>
        <w:spacing w:after="0"/>
        <w:ind w:left="723" w:firstLine="0"/>
        <w:jc w:val="center"/>
      </w:pPr>
    </w:p>
    <w:p w:rsidR="00376E95" w:rsidRDefault="006A3DF1" w:rsidP="00507E41">
      <w:pPr>
        <w:pStyle w:val="Overskrift2"/>
      </w:pPr>
      <w:bookmarkStart w:id="22" w:name="_Toc526160598"/>
      <w:r>
        <w:t>7.8</w:t>
      </w:r>
      <w:r w:rsidR="00742FFE">
        <w:rPr>
          <w:rFonts w:ascii="Arial" w:eastAsia="Arial" w:hAnsi="Arial" w:cs="Arial"/>
        </w:rPr>
        <w:t xml:space="preserve"> </w:t>
      </w:r>
      <w:r w:rsidR="00742FFE">
        <w:t>Helsestasjonen</w:t>
      </w:r>
      <w:bookmarkEnd w:id="22"/>
      <w:r w:rsidR="00742FFE">
        <w:t xml:space="preserve"> </w:t>
      </w:r>
    </w:p>
    <w:p w:rsidR="00376E95" w:rsidRDefault="00742FFE">
      <w:pPr>
        <w:ind w:left="715" w:right="36"/>
      </w:pPr>
      <w:r>
        <w:t xml:space="preserve">Helsesøsteren kommer innom barnehagen </w:t>
      </w:r>
      <w:proofErr w:type="spellStart"/>
      <w:r>
        <w:t>ca</w:t>
      </w:r>
      <w:proofErr w:type="spellEnd"/>
      <w:r>
        <w:t xml:space="preserve"> 1 gang i måneden. Hun følger opp barn etter avtale hvis ikke helsekontrollen har gått greit. Hvis barnehagen er usikre eller trenger råd, snakker styrer med helsesøster; dette er avtalt med foreldrene på forhånd. </w:t>
      </w:r>
    </w:p>
    <w:p w:rsidR="00BC7BA3" w:rsidRDefault="00BC7BA3">
      <w:pPr>
        <w:ind w:left="715" w:right="36"/>
      </w:pPr>
      <w:proofErr w:type="spellStart"/>
      <w:r>
        <w:t>Barne-og</w:t>
      </w:r>
      <w:proofErr w:type="spellEnd"/>
      <w:r>
        <w:t xml:space="preserve"> ungdomsteamet (BUT) ligger under helsestasjonen. BUT er et </w:t>
      </w:r>
      <w:r w:rsidR="00226254">
        <w:t>lavterskeltilbud</w:t>
      </w:r>
      <w:r>
        <w:t xml:space="preserve"> for familier som vurderer behov for tiltak for barn/unge/familier. </w:t>
      </w:r>
    </w:p>
    <w:p w:rsidR="00226254" w:rsidRDefault="00226254">
      <w:pPr>
        <w:ind w:left="715" w:right="36"/>
      </w:pPr>
    </w:p>
    <w:p w:rsidR="00226254" w:rsidRDefault="006A3DF1" w:rsidP="00226254">
      <w:pPr>
        <w:pStyle w:val="Overskrift2"/>
      </w:pPr>
      <w:bookmarkStart w:id="23" w:name="_Toc526160599"/>
      <w:r>
        <w:t>7.9</w:t>
      </w:r>
      <w:r w:rsidR="00226254">
        <w:t xml:space="preserve"> Barnevern</w:t>
      </w:r>
      <w:bookmarkEnd w:id="23"/>
    </w:p>
    <w:p w:rsidR="00226254" w:rsidRDefault="00226254" w:rsidP="00226254">
      <w:r>
        <w:t xml:space="preserve">Barnehageloven sier i §22: </w:t>
      </w:r>
      <w:r w:rsidR="00312847">
        <w:t>«</w:t>
      </w:r>
      <w:r>
        <w:t>Barnehagepersonalet skal i sitt arbeid være oppmerksom på forhold som kan føre til tiltak fra barneverntjenestens side. Uten hinder av taushetsplikt skal barnehagepersonalet av eget tiltak gi opplysninger til barnevernstjenesten, når det er grunn til å tro at et barn blir mishandlet i hjemmet eller det foreligger</w:t>
      </w:r>
      <w:r w:rsidR="00312847">
        <w:t xml:space="preserve"> andre former for alvorlig omsorgssvikt, jf. Lov om barnevernstjenesten § 4-10, § 4-11, § 4-12, eller når barnet har vist vedvarende </w:t>
      </w:r>
      <w:proofErr w:type="spellStart"/>
      <w:r w:rsidR="00312847">
        <w:t>arlvorlige</w:t>
      </w:r>
      <w:proofErr w:type="spellEnd"/>
      <w:r w:rsidR="00312847">
        <w:t xml:space="preserve"> </w:t>
      </w:r>
      <w:proofErr w:type="spellStart"/>
      <w:r w:rsidR="00312847">
        <w:t>adferdsvansker</w:t>
      </w:r>
      <w:proofErr w:type="spellEnd"/>
      <w:r w:rsidR="00312847">
        <w:t>, jf. Samme lov § 4-24Også etter pålegg fra andre organer som er ansvarlige for gjennomføring av lov om barneverntjenesten, plikter barnehagepersonalet å gi slike opplysninger. Opplysningene skal normalt gis av styrer.»</w:t>
      </w:r>
    </w:p>
    <w:p w:rsidR="00312847" w:rsidRPr="00226254" w:rsidRDefault="00312847" w:rsidP="00226254">
      <w:r>
        <w:t>Hvis barnehagen har bekymringer for et barn der det ikke er mistanke om alvorlig omsorgssvikt, men som allikevel utløser en melding til barneverntjenesten, skal foreldrene alltid informeres før bekymringen blir sendt.</w:t>
      </w:r>
    </w:p>
    <w:p w:rsidR="00226254" w:rsidRDefault="00226254">
      <w:pPr>
        <w:ind w:left="715" w:right="36"/>
      </w:pPr>
    </w:p>
    <w:p w:rsidR="00A5236F" w:rsidRDefault="00A5236F">
      <w:pPr>
        <w:ind w:left="715" w:right="36"/>
      </w:pPr>
    </w:p>
    <w:p w:rsidR="00A5236F" w:rsidRDefault="006A3DF1" w:rsidP="00A5236F">
      <w:pPr>
        <w:pStyle w:val="Overskrift2"/>
      </w:pPr>
      <w:bookmarkStart w:id="24" w:name="_Toc526160600"/>
      <w:r>
        <w:t>7.10</w:t>
      </w:r>
      <w:r w:rsidR="00A5236F">
        <w:t xml:space="preserve"> Integreringskontoret og voksenopplæringen</w:t>
      </w:r>
      <w:bookmarkEnd w:id="24"/>
    </w:p>
    <w:p w:rsidR="00A5236F" w:rsidRPr="00A5236F" w:rsidRDefault="00A5236F" w:rsidP="00A5236F">
      <w:r>
        <w:t xml:space="preserve">Vi har noen foreldre som går </w:t>
      </w:r>
      <w:r w:rsidR="00D07545">
        <w:t>på voksenopplæringen og vi skal ta imot elever i språkpraksis fra voksenopplæringen. Vi får nødvendig informasjon fra integreringskontoret.</w:t>
      </w:r>
    </w:p>
    <w:p w:rsidR="00376E95" w:rsidRDefault="00742FFE">
      <w:pPr>
        <w:spacing w:after="0"/>
        <w:ind w:left="720" w:firstLine="0"/>
      </w:pPr>
      <w:r>
        <w:t xml:space="preserve"> </w:t>
      </w:r>
    </w:p>
    <w:p w:rsidR="00376E95" w:rsidRDefault="00742FFE">
      <w:pPr>
        <w:spacing w:after="37"/>
        <w:ind w:left="720" w:firstLine="0"/>
      </w:pPr>
      <w:r>
        <w:t xml:space="preserve"> </w:t>
      </w:r>
    </w:p>
    <w:p w:rsidR="00376E95" w:rsidRDefault="00742FFE" w:rsidP="00E624A1">
      <w:pPr>
        <w:pStyle w:val="Overskrift1"/>
      </w:pPr>
      <w:bookmarkStart w:id="25" w:name="_Toc526160601"/>
      <w:r>
        <w:t>8.</w:t>
      </w:r>
      <w:r>
        <w:rPr>
          <w:rFonts w:ascii="Arial" w:eastAsia="Arial" w:hAnsi="Arial" w:cs="Arial"/>
        </w:rPr>
        <w:t xml:space="preserve"> </w:t>
      </w:r>
      <w:r>
        <w:t>Vurderingsarbeid i barnehagen.</w:t>
      </w:r>
      <w:bookmarkEnd w:id="25"/>
      <w:r>
        <w:t xml:space="preserve"> </w:t>
      </w:r>
    </w:p>
    <w:p w:rsidR="00376E95" w:rsidRDefault="00742FFE" w:rsidP="00E624A1">
      <w:pPr>
        <w:ind w:left="705" w:right="36" w:firstLine="0"/>
      </w:pPr>
      <w:r>
        <w:t xml:space="preserve">I rammeplanen for barnehagens innhold og oppgave står det at man skal drive vurdering på en systematisk, planlagt og på en måte. Foreldre og personalet skal gis mulighet til å si sin mening i vurderingsprosessen. Man skal også ha med barns erfaringer og synspunkt når man vurderer det man gjør. </w:t>
      </w:r>
    </w:p>
    <w:p w:rsidR="00376E95" w:rsidRDefault="00742FFE">
      <w:pPr>
        <w:spacing w:after="0"/>
        <w:ind w:left="720" w:firstLine="0"/>
      </w:pPr>
      <w:r>
        <w:t xml:space="preserve"> </w:t>
      </w:r>
    </w:p>
    <w:p w:rsidR="00FB1D4C" w:rsidRDefault="00FB1D4C">
      <w:pPr>
        <w:spacing w:after="0"/>
        <w:ind w:left="720" w:firstLine="0"/>
      </w:pPr>
    </w:p>
    <w:p w:rsidR="00732BC4" w:rsidRDefault="00732BC4">
      <w:pPr>
        <w:spacing w:after="0"/>
        <w:ind w:left="720" w:firstLine="0"/>
      </w:pPr>
    </w:p>
    <w:p w:rsidR="00376E95" w:rsidRDefault="00742FFE">
      <w:pPr>
        <w:spacing w:after="52"/>
        <w:ind w:left="715" w:right="36"/>
      </w:pPr>
      <w:r>
        <w:lastRenderedPageBreak/>
        <w:t xml:space="preserve">Det som skal vurderes hos oss er: </w:t>
      </w:r>
    </w:p>
    <w:p w:rsidR="00376E95" w:rsidRDefault="00742FFE">
      <w:pPr>
        <w:numPr>
          <w:ilvl w:val="0"/>
          <w:numId w:val="6"/>
        </w:numPr>
        <w:ind w:right="36" w:hanging="360"/>
      </w:pPr>
      <w:r>
        <w:t xml:space="preserve">Temaarbeidet </w:t>
      </w:r>
    </w:p>
    <w:p w:rsidR="00376E95" w:rsidRDefault="00742FFE" w:rsidP="006A40C1">
      <w:pPr>
        <w:ind w:left="1450" w:right="36"/>
      </w:pPr>
      <w:r>
        <w:t xml:space="preserve">Det gjøres hver 3. uke på personalmøtene og skrives i Eidet avisen til foreldrene. Foreldrene gir sin vurdering i brukerundersøkelse som foretas annen hvert år på høsten. Det er også anledning til å komme med synspunkter på foreldremøtene og foreldresamtalene. </w:t>
      </w:r>
    </w:p>
    <w:p w:rsidR="00376E95" w:rsidRDefault="00742FFE">
      <w:pPr>
        <w:numPr>
          <w:ilvl w:val="0"/>
          <w:numId w:val="6"/>
        </w:numPr>
        <w:ind w:right="36" w:hanging="360"/>
      </w:pPr>
      <w:r>
        <w:t xml:space="preserve">Barns utvikling </w:t>
      </w:r>
    </w:p>
    <w:p w:rsidR="00376E95" w:rsidRDefault="00830C6F">
      <w:pPr>
        <w:ind w:left="1450" w:right="36"/>
      </w:pPr>
      <w:r>
        <w:t>Vi g</w:t>
      </w:r>
      <w:r w:rsidR="00742FFE">
        <w:t xml:space="preserve">jør fortløpende observasjoner i hverdagen og spesielle observasjoner i forbindelse med foreldresamtalene. Foreldrene gir sin vurdering på foreldresamtalene. </w:t>
      </w:r>
    </w:p>
    <w:p w:rsidR="00376E95" w:rsidRDefault="00742FFE">
      <w:pPr>
        <w:spacing w:after="49"/>
        <w:ind w:left="1440" w:firstLine="0"/>
      </w:pPr>
      <w:r>
        <w:t xml:space="preserve"> </w:t>
      </w:r>
    </w:p>
    <w:p w:rsidR="00376E95" w:rsidRDefault="00742FFE">
      <w:pPr>
        <w:numPr>
          <w:ilvl w:val="0"/>
          <w:numId w:val="6"/>
        </w:numPr>
        <w:ind w:right="36" w:hanging="360"/>
      </w:pPr>
      <w:r>
        <w:t xml:space="preserve">Foreldresamarbeid </w:t>
      </w:r>
    </w:p>
    <w:p w:rsidR="00376E95" w:rsidRDefault="00742FFE" w:rsidP="00226254">
      <w:pPr>
        <w:ind w:left="1450" w:right="36"/>
      </w:pPr>
      <w:r>
        <w:t xml:space="preserve">Personalet oppsummerer samarbeidet på personalmøter, spesielt i forbindelse med foreldresamtalene. Foreldrene blir spurt pr. brukerundersøkelse og på foreldresamtalene. </w:t>
      </w:r>
    </w:p>
    <w:p w:rsidR="00376E95" w:rsidRDefault="00742FFE">
      <w:pPr>
        <w:ind w:left="1450" w:right="36"/>
      </w:pPr>
      <w:r>
        <w:t xml:space="preserve">Vurderingene skal legges til grunne for neste års årsplan. </w:t>
      </w:r>
    </w:p>
    <w:p w:rsidR="006F6A55" w:rsidRDefault="006F6A55">
      <w:pPr>
        <w:ind w:left="1450" w:right="36"/>
      </w:pPr>
    </w:p>
    <w:p w:rsidR="006F6A55" w:rsidRDefault="006F6A55">
      <w:pPr>
        <w:ind w:left="1450" w:right="36"/>
      </w:pPr>
    </w:p>
    <w:p w:rsidR="00376E95" w:rsidRDefault="00742FFE" w:rsidP="00E624A1">
      <w:pPr>
        <w:pStyle w:val="Overskrift1"/>
      </w:pPr>
      <w:bookmarkStart w:id="26" w:name="_Toc526160602"/>
      <w:r>
        <w:t>9.</w:t>
      </w:r>
      <w:r>
        <w:rPr>
          <w:rFonts w:ascii="Arial" w:eastAsia="Arial" w:hAnsi="Arial" w:cs="Arial"/>
        </w:rPr>
        <w:t xml:space="preserve"> </w:t>
      </w:r>
      <w:r>
        <w:t>Hverdagen</w:t>
      </w:r>
      <w:bookmarkEnd w:id="26"/>
      <w:r>
        <w:t xml:space="preserve"> </w:t>
      </w:r>
    </w:p>
    <w:p w:rsidR="00376E95" w:rsidRDefault="00742FFE">
      <w:pPr>
        <w:ind w:left="715" w:right="36"/>
      </w:pPr>
      <w:r>
        <w:t xml:space="preserve">Barnehagen er lagt opp etter barnas behov for lek, mat og hvile. </w:t>
      </w:r>
    </w:p>
    <w:p w:rsidR="00226254" w:rsidRDefault="00226254">
      <w:pPr>
        <w:ind w:left="715" w:right="36"/>
      </w:pPr>
    </w:p>
    <w:p w:rsidR="00376E95" w:rsidRDefault="00742FFE">
      <w:pPr>
        <w:spacing w:after="34"/>
        <w:ind w:left="720" w:firstLine="0"/>
      </w:pPr>
      <w:r>
        <w:t xml:space="preserve"> </w:t>
      </w:r>
    </w:p>
    <w:p w:rsidR="00376E95" w:rsidRDefault="00742FFE" w:rsidP="00507E41">
      <w:pPr>
        <w:pStyle w:val="Overskrift2"/>
      </w:pPr>
      <w:bookmarkStart w:id="27" w:name="_Toc526160603"/>
      <w:r>
        <w:t>9.1</w:t>
      </w:r>
      <w:r>
        <w:rPr>
          <w:rFonts w:ascii="Arial" w:eastAsia="Arial" w:hAnsi="Arial" w:cs="Arial"/>
        </w:rPr>
        <w:t xml:space="preserve"> </w:t>
      </w:r>
      <w:r>
        <w:t>Ukerytmen</w:t>
      </w:r>
      <w:bookmarkEnd w:id="27"/>
      <w:r>
        <w:t xml:space="preserve"> </w:t>
      </w:r>
    </w:p>
    <w:p w:rsidR="00376E95" w:rsidRDefault="00742FFE">
      <w:pPr>
        <w:ind w:left="715" w:right="36"/>
      </w:pPr>
      <w:r>
        <w:t xml:space="preserve">Ukerytmen er veiledende, innimellom må vi endre den på grunn av tradisjonsaktiviteter. Det kan være lurt å følge med på </w:t>
      </w:r>
      <w:proofErr w:type="spellStart"/>
      <w:r>
        <w:t>whiteboord</w:t>
      </w:r>
      <w:proofErr w:type="spellEnd"/>
      <w:r>
        <w:t xml:space="preserve"> tavlen på ytterdøra og lese Eidet avisen slik at dere kan se hvilke dager vi gjør de ulike aktivitetene. Som regel får foreldrene en oversikt ved oppstart via informasjon for nye i barnehagen. Eventuelle endringer som skjer underveis kommer også i Eidet avisen og på oppslagstavlen på ytterdøren.   </w:t>
      </w:r>
    </w:p>
    <w:p w:rsidR="001E75FA" w:rsidRDefault="001E75FA">
      <w:pPr>
        <w:ind w:left="715" w:right="36"/>
      </w:pPr>
    </w:p>
    <w:p w:rsidR="00376E95" w:rsidRDefault="00742FFE">
      <w:pPr>
        <w:spacing w:after="0"/>
        <w:ind w:left="720" w:firstLine="0"/>
      </w:pPr>
      <w:r>
        <w:t xml:space="preserve"> </w:t>
      </w:r>
    </w:p>
    <w:p w:rsidR="00376E95" w:rsidRDefault="0061688F">
      <w:pPr>
        <w:ind w:left="715" w:right="36"/>
      </w:pPr>
      <w:r>
        <w:t>Mandager: L</w:t>
      </w:r>
      <w:r w:rsidR="00742FFE">
        <w:t xml:space="preserve">ek </w:t>
      </w:r>
    </w:p>
    <w:p w:rsidR="00376E95" w:rsidRDefault="006C4CC2">
      <w:pPr>
        <w:ind w:left="715" w:right="36"/>
      </w:pPr>
      <w:r>
        <w:t>Tirsdager:</w:t>
      </w:r>
      <w:r w:rsidR="00742FFE">
        <w:t xml:space="preserve"> </w:t>
      </w:r>
      <w:r>
        <w:t>gymsalen</w:t>
      </w:r>
    </w:p>
    <w:p w:rsidR="006C4CC2" w:rsidRDefault="006C4CC2">
      <w:pPr>
        <w:ind w:left="715" w:right="5350"/>
      </w:pPr>
      <w:r>
        <w:t>Onsdager: tema</w:t>
      </w:r>
      <w:r w:rsidR="00742FFE">
        <w:t xml:space="preserve"> </w:t>
      </w:r>
    </w:p>
    <w:p w:rsidR="00376E95" w:rsidRDefault="006C4CC2">
      <w:pPr>
        <w:ind w:left="715" w:right="5350"/>
      </w:pPr>
      <w:r>
        <w:t>Torsdager Tema/</w:t>
      </w:r>
      <w:proofErr w:type="spellStart"/>
      <w:r w:rsidR="00742FFE">
        <w:t>tur</w:t>
      </w:r>
      <w:r>
        <w:t>dag</w:t>
      </w:r>
      <w:proofErr w:type="spellEnd"/>
      <w:r>
        <w:t xml:space="preserve"> Fredager: Tema/</w:t>
      </w:r>
      <w:proofErr w:type="spellStart"/>
      <w:r w:rsidR="00742FFE">
        <w:t>turdag</w:t>
      </w:r>
      <w:proofErr w:type="spellEnd"/>
      <w:r w:rsidR="00742FFE">
        <w:t xml:space="preserve">. </w:t>
      </w:r>
    </w:p>
    <w:p w:rsidR="00376E95" w:rsidRDefault="00742FFE">
      <w:pPr>
        <w:spacing w:after="0"/>
        <w:ind w:left="720" w:firstLine="0"/>
      </w:pPr>
      <w:r>
        <w:t xml:space="preserve"> </w:t>
      </w:r>
    </w:p>
    <w:p w:rsidR="00376E95" w:rsidRDefault="00742FFE">
      <w:pPr>
        <w:ind w:left="715" w:right="36"/>
      </w:pPr>
      <w:r>
        <w:t xml:space="preserve">Temaarbeid: Vi har årstidene som hovedtema dette året. Vi deler barnegruppen inn i så grupper etter alder, slik at hvert enkelt barn får holde på med det de kan innenfor temaet.  </w:t>
      </w:r>
    </w:p>
    <w:p w:rsidR="00376E95" w:rsidRDefault="00742FFE">
      <w:pPr>
        <w:ind w:left="715" w:right="36"/>
      </w:pPr>
      <w:r>
        <w:t xml:space="preserve">Samlingsstunder: Her i Eidet barnehage har vi samlingsstund hver dag med sang, fortellinger, sangleker og vi drar gjerne også inn temaet som vi holder på med fra temastundene. </w:t>
      </w:r>
    </w:p>
    <w:p w:rsidR="00376E95" w:rsidRDefault="00742FFE">
      <w:pPr>
        <w:ind w:left="715" w:right="36"/>
      </w:pPr>
      <w:r>
        <w:lastRenderedPageBreak/>
        <w:t>Når vi har bursdagsfeiring feirer vi bursdagen i samlingsstunden med sang, og bursdagsbarnet får sitte i bursdagstolen. Bursdagsbarnet slipper å rydde denne da</w:t>
      </w:r>
      <w:r w:rsidR="009B0AB4">
        <w:t>gen og de får bestemme om de vil se film og de får fruktspyd på formiddagen før lunsj.</w:t>
      </w:r>
      <w:r>
        <w:t xml:space="preserve"> </w:t>
      </w:r>
    </w:p>
    <w:p w:rsidR="00376E95" w:rsidRDefault="00742FFE">
      <w:pPr>
        <w:ind w:left="715" w:right="36"/>
      </w:pPr>
      <w:proofErr w:type="spellStart"/>
      <w:r>
        <w:t>Turdag</w:t>
      </w:r>
      <w:proofErr w:type="spellEnd"/>
      <w:r>
        <w:t xml:space="preserve">: På </w:t>
      </w:r>
      <w:proofErr w:type="spellStart"/>
      <w:r>
        <w:t>turdagene</w:t>
      </w:r>
      <w:proofErr w:type="spellEnd"/>
      <w:r>
        <w:t xml:space="preserve"> </w:t>
      </w:r>
      <w:r w:rsidR="006C4CC2">
        <w:t xml:space="preserve">bruker vi som regel å gå til gapahuken ved skolen, men vi kan også gå på tur i fjæra eller opp til linken. </w:t>
      </w:r>
      <w:r>
        <w:t xml:space="preserve">Når det er kaldt, går vi bare en på </w:t>
      </w:r>
      <w:proofErr w:type="spellStart"/>
      <w:r>
        <w:t>fotan</w:t>
      </w:r>
      <w:proofErr w:type="spellEnd"/>
      <w:r>
        <w:t xml:space="preserve"> tur, så spiser vi inne i barnehagen, men ellers når været tilsier det så spiser vi ute der vi er på tur. </w:t>
      </w:r>
    </w:p>
    <w:p w:rsidR="00376E95" w:rsidRDefault="00742FFE">
      <w:pPr>
        <w:spacing w:after="0"/>
        <w:ind w:left="720" w:firstLine="0"/>
      </w:pPr>
      <w:r>
        <w:t xml:space="preserve"> </w:t>
      </w:r>
    </w:p>
    <w:p w:rsidR="00376E95" w:rsidRDefault="00742FFE" w:rsidP="009B0AB4">
      <w:pPr>
        <w:spacing w:after="0"/>
        <w:ind w:left="720" w:firstLine="0"/>
      </w:pPr>
      <w:r>
        <w:t xml:space="preserve"> </w:t>
      </w:r>
    </w:p>
    <w:p w:rsidR="00376E95" w:rsidRDefault="00742FFE" w:rsidP="00507E41">
      <w:pPr>
        <w:pStyle w:val="Overskrift2"/>
      </w:pPr>
      <w:bookmarkStart w:id="28" w:name="_Toc526160604"/>
      <w:r>
        <w:t>9.2</w:t>
      </w:r>
      <w:r>
        <w:rPr>
          <w:rFonts w:ascii="Arial" w:eastAsia="Arial" w:hAnsi="Arial" w:cs="Arial"/>
        </w:rPr>
        <w:t xml:space="preserve"> </w:t>
      </w:r>
      <w:r>
        <w:t>Dagsrytmen</w:t>
      </w:r>
      <w:bookmarkEnd w:id="28"/>
      <w:r>
        <w:t xml:space="preserve"> </w:t>
      </w:r>
    </w:p>
    <w:p w:rsidR="00376E95" w:rsidRDefault="00742FFE">
      <w:pPr>
        <w:ind w:left="715" w:right="36"/>
      </w:pPr>
      <w:r>
        <w:t xml:space="preserve">Vi har faste rutiner og gjøremål i løpet av dagen for å gjøre dagen trygg og forutsigbar for barna. Det vil noen ganger oppstå endringer med </w:t>
      </w:r>
      <w:proofErr w:type="spellStart"/>
      <w:r>
        <w:t>f.eks</w:t>
      </w:r>
      <w:proofErr w:type="spellEnd"/>
      <w:r>
        <w:t xml:space="preserve"> </w:t>
      </w:r>
      <w:proofErr w:type="spellStart"/>
      <w:r>
        <w:t>turdager</w:t>
      </w:r>
      <w:proofErr w:type="spellEnd"/>
      <w:r>
        <w:t xml:space="preserve">, kino. </w:t>
      </w:r>
    </w:p>
    <w:p w:rsidR="00376E95" w:rsidRDefault="00742FFE">
      <w:pPr>
        <w:spacing w:after="0"/>
        <w:ind w:left="720" w:firstLine="0"/>
      </w:pPr>
      <w:r>
        <w:t xml:space="preserve"> </w:t>
      </w:r>
    </w:p>
    <w:p w:rsidR="00376E95" w:rsidRDefault="00742FFE">
      <w:pPr>
        <w:ind w:left="715" w:right="36"/>
      </w:pPr>
      <w:r>
        <w:t xml:space="preserve">7.00 Barnehagen åpner – Vi møter barna i garderoben slik at de kan få en fin start på                             dagen (informasjonsutveksling foreldre/ personal) </w:t>
      </w:r>
    </w:p>
    <w:p w:rsidR="00376E95" w:rsidRDefault="00742FFE">
      <w:pPr>
        <w:ind w:left="715" w:right="36"/>
      </w:pPr>
      <w:r>
        <w:t xml:space="preserve">8.00- 8.30 Frokost – Vi spiser frokost med ett bord, det hender noen må vente til det blir ledig ved bordet, men det skaper ingen problemer med det. Barna får dekket sitt behov gjennom et variert og sunt måltid. </w:t>
      </w:r>
    </w:p>
    <w:p w:rsidR="00376E95" w:rsidRDefault="00742FFE">
      <w:pPr>
        <w:ind w:left="715" w:right="36"/>
      </w:pPr>
      <w:r>
        <w:t xml:space="preserve">8.30-9.30 Lek – Barna får leke med det de har lyst til og dekket sitt behov for lek. </w:t>
      </w:r>
    </w:p>
    <w:p w:rsidR="00376E95" w:rsidRDefault="00742FFE">
      <w:pPr>
        <w:ind w:left="715" w:right="36"/>
      </w:pPr>
      <w:r>
        <w:t xml:space="preserve">9.30 Do besøk og påkledning – De dagene vi går ut på formiddagen (mandag, fredag) kler vi på oss i denne tiden. </w:t>
      </w:r>
    </w:p>
    <w:p w:rsidR="00376E95" w:rsidRDefault="00742FFE">
      <w:pPr>
        <w:ind w:left="715" w:right="36"/>
      </w:pPr>
      <w:r>
        <w:t xml:space="preserve">10.00- 11.00 Utelek – Vi leker ute med det som tilsier avgjørende av årstiden. </w:t>
      </w:r>
    </w:p>
    <w:p w:rsidR="00376E95" w:rsidRDefault="00742FFE">
      <w:pPr>
        <w:ind w:left="715" w:right="36"/>
      </w:pPr>
      <w:r>
        <w:t xml:space="preserve">11.00-11.30 Samlingsstund/ bleieskift – vi synger sanger, leser, har sangleker, og det er vask og stell av de som bruker bleie. </w:t>
      </w:r>
    </w:p>
    <w:p w:rsidR="00376E95" w:rsidRDefault="00742FFE">
      <w:pPr>
        <w:ind w:left="715" w:right="36"/>
      </w:pPr>
      <w:r>
        <w:t xml:space="preserve">11.30 Lunsj – Vi spiser og koser oss sammen rundt måltidet. Barna får prøve å smøre maten selv og de som trenger hjelp får det. De bestemmer selv hva de ønsker å ha på maten av det av pålegg som er på bordet. </w:t>
      </w:r>
    </w:p>
    <w:p w:rsidR="00376E95" w:rsidRDefault="00742FFE">
      <w:pPr>
        <w:ind w:left="715" w:right="36"/>
      </w:pPr>
      <w:r>
        <w:t xml:space="preserve">12.00- Leggetid/ </w:t>
      </w:r>
      <w:proofErr w:type="spellStart"/>
      <w:r>
        <w:t>lekestund</w:t>
      </w:r>
      <w:proofErr w:type="spellEnd"/>
      <w:r>
        <w:t xml:space="preserve"> – De av barna som trenger å legge seg, får sove. De andre barna har leketid, der de bestemmer selv hva de vil gjøre. </w:t>
      </w:r>
    </w:p>
    <w:p w:rsidR="00376E95" w:rsidRDefault="00742FFE">
      <w:pPr>
        <w:ind w:left="715" w:right="36"/>
      </w:pPr>
      <w:r>
        <w:t xml:space="preserve">14.00 Fruktmåltid – Barna får dekket noe av «5 om dagen». </w:t>
      </w:r>
    </w:p>
    <w:p w:rsidR="00376E95" w:rsidRDefault="00742FFE">
      <w:pPr>
        <w:ind w:left="715" w:right="36"/>
      </w:pPr>
      <w:r>
        <w:t xml:space="preserve">14.30 Påkledning og utetid – Alle barna får frisk luft og et større område å leke på ute. </w:t>
      </w:r>
    </w:p>
    <w:p w:rsidR="00376E95" w:rsidRDefault="00742FFE">
      <w:pPr>
        <w:ind w:left="715" w:right="36"/>
      </w:pPr>
      <w:r>
        <w:t xml:space="preserve">14.30-16.30 – Vi møter foreldrene ute eller i garderoben ved henting for å gi nødvendig informasjon og si ha det og takk for i dag til barna. </w:t>
      </w:r>
    </w:p>
    <w:p w:rsidR="00376E95" w:rsidRDefault="00742FFE">
      <w:pPr>
        <w:ind w:left="715" w:right="36"/>
      </w:pPr>
      <w:r>
        <w:t xml:space="preserve">16.30 Barnehagen stenger. </w:t>
      </w:r>
    </w:p>
    <w:p w:rsidR="006A40C1" w:rsidRDefault="006A40C1">
      <w:pPr>
        <w:ind w:left="715" w:right="36"/>
      </w:pPr>
    </w:p>
    <w:p w:rsidR="006A40C1" w:rsidRDefault="006A40C1">
      <w:pPr>
        <w:ind w:left="715" w:right="36"/>
      </w:pPr>
    </w:p>
    <w:p w:rsidR="003340CF" w:rsidRDefault="003340CF">
      <w:pPr>
        <w:ind w:left="715" w:right="36"/>
      </w:pPr>
    </w:p>
    <w:p w:rsidR="003340CF" w:rsidRDefault="003340CF">
      <w:pPr>
        <w:ind w:left="715" w:right="36"/>
      </w:pPr>
    </w:p>
    <w:p w:rsidR="003340CF" w:rsidRDefault="003340CF">
      <w:pPr>
        <w:ind w:left="715" w:right="36"/>
      </w:pPr>
    </w:p>
    <w:p w:rsidR="003340CF" w:rsidRDefault="003340CF">
      <w:pPr>
        <w:ind w:left="715" w:right="36"/>
      </w:pPr>
    </w:p>
    <w:p w:rsidR="003340CF" w:rsidRDefault="003340CF">
      <w:pPr>
        <w:ind w:left="715" w:right="36"/>
      </w:pPr>
    </w:p>
    <w:p w:rsidR="003340CF" w:rsidRDefault="003340CF">
      <w:pPr>
        <w:ind w:left="715" w:right="36"/>
      </w:pPr>
    </w:p>
    <w:p w:rsidR="00376E95" w:rsidRDefault="00742FFE" w:rsidP="006A40C1">
      <w:pPr>
        <w:spacing w:after="0"/>
        <w:ind w:left="720" w:firstLine="0"/>
      </w:pPr>
      <w:r>
        <w:t xml:space="preserve"> </w:t>
      </w:r>
    </w:p>
    <w:p w:rsidR="006A40C1" w:rsidRPr="006A40C1" w:rsidRDefault="00597E16" w:rsidP="006A40C1">
      <w:pPr>
        <w:spacing w:after="161"/>
        <w:ind w:left="0" w:firstLine="0"/>
        <w:jc w:val="center"/>
        <w:rPr>
          <w:b/>
        </w:rPr>
      </w:pPr>
      <w:r w:rsidRPr="006A40C1">
        <w:rPr>
          <w:b/>
        </w:rPr>
        <w:lastRenderedPageBreak/>
        <w:t>Når vi har bursdagsfeiring blir andre aktiviteter avlyst eller utsatt.</w:t>
      </w:r>
    </w:p>
    <w:p w:rsidR="00376E95" w:rsidRPr="006A40C1" w:rsidRDefault="00742FFE" w:rsidP="00E624A1">
      <w:pPr>
        <w:spacing w:after="159"/>
        <w:ind w:left="1440" w:firstLine="0"/>
        <w:rPr>
          <w:b/>
        </w:rPr>
      </w:pPr>
      <w:r w:rsidRPr="006A40C1">
        <w:rPr>
          <w:b/>
        </w:rPr>
        <w:t xml:space="preserve"> </w:t>
      </w:r>
    </w:p>
    <w:p w:rsidR="00376E95" w:rsidRDefault="006A40C1" w:rsidP="006A40C1">
      <w:pPr>
        <w:spacing w:after="159"/>
        <w:ind w:left="0" w:firstLine="0"/>
      </w:pPr>
      <w:r>
        <w:rPr>
          <w:noProof/>
        </w:rPr>
        <w:t xml:space="preserve">                                        </w:t>
      </w:r>
      <w:r>
        <w:rPr>
          <w:noProof/>
        </w:rPr>
        <w:drawing>
          <wp:inline distT="0" distB="0" distL="0" distR="0">
            <wp:extent cx="1225550" cy="807858"/>
            <wp:effectExtent l="0" t="0" r="0" b="0"/>
            <wp:docPr id="807" name="Bild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thC6PXR2B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49074" cy="823365"/>
                    </a:xfrm>
                    <a:prstGeom prst="rect">
                      <a:avLst/>
                    </a:prstGeom>
                  </pic:spPr>
                </pic:pic>
              </a:graphicData>
            </a:graphic>
          </wp:inline>
        </w:drawing>
      </w:r>
      <w:r>
        <w:t xml:space="preserve">                          </w:t>
      </w:r>
      <w:r>
        <w:rPr>
          <w:noProof/>
        </w:rPr>
        <w:drawing>
          <wp:inline distT="0" distB="0" distL="0" distR="0">
            <wp:extent cx="628333" cy="1236065"/>
            <wp:effectExtent l="0" t="0" r="635" b="2540"/>
            <wp:docPr id="808" name="Bild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th[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174" cy="1259359"/>
                    </a:xfrm>
                    <a:prstGeom prst="rect">
                      <a:avLst/>
                    </a:prstGeom>
                  </pic:spPr>
                </pic:pic>
              </a:graphicData>
            </a:graphic>
          </wp:inline>
        </w:drawing>
      </w:r>
    </w:p>
    <w:p w:rsidR="00376E95" w:rsidRDefault="00376E95" w:rsidP="00E624A1">
      <w:pPr>
        <w:spacing w:after="159"/>
        <w:ind w:left="0" w:firstLine="0"/>
      </w:pPr>
    </w:p>
    <w:sectPr w:rsidR="00376E95" w:rsidSect="00CF6515">
      <w:footerReference w:type="even" r:id="rId25"/>
      <w:footerReference w:type="default" r:id="rId26"/>
      <w:footerReference w:type="first" r:id="rId27"/>
      <w:pgSz w:w="11906" w:h="16838"/>
      <w:pgMar w:top="1417" w:right="1366" w:bottom="1477" w:left="1416" w:header="708" w:footer="709" w:gutter="0"/>
      <w:pgNumType w:start="1"/>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1E15" w:rsidRDefault="009C1E15">
      <w:pPr>
        <w:spacing w:after="0" w:line="240" w:lineRule="auto"/>
      </w:pPr>
      <w:r>
        <w:separator/>
      </w:r>
    </w:p>
  </w:endnote>
  <w:endnote w:type="continuationSeparator" w:id="0">
    <w:p w:rsidR="009C1E15" w:rsidRDefault="009C1E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6323" w:rsidRDefault="000E6323">
    <w:pPr>
      <w:spacing w:after="0"/>
      <w:ind w:left="0" w:right="48" w:firstLine="0"/>
      <w:jc w:val="right"/>
    </w:pPr>
    <w:r>
      <w:fldChar w:fldCharType="begin"/>
    </w:r>
    <w:r>
      <w:instrText xml:space="preserve"> PAGE   \* MERGEFORMAT </w:instrText>
    </w:r>
    <w:r>
      <w:fldChar w:fldCharType="separate"/>
    </w:r>
    <w:r>
      <w:rPr>
        <w:sz w:val="22"/>
      </w:rPr>
      <w:t>1</w:t>
    </w:r>
    <w:r>
      <w:rPr>
        <w:sz w:val="22"/>
      </w:rPr>
      <w:fldChar w:fldCharType="end"/>
    </w:r>
    <w:r>
      <w:rPr>
        <w:sz w:val="22"/>
      </w:rPr>
      <w:t xml:space="preserve"> </w:t>
    </w:r>
  </w:p>
  <w:p w:rsidR="000E6323" w:rsidRDefault="000E6323">
    <w:pPr>
      <w:spacing w:after="0"/>
      <w:ind w:left="0" w:firstLine="0"/>
    </w:pPr>
    <w:r>
      <w:rPr>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0947133"/>
      <w:docPartObj>
        <w:docPartGallery w:val="Page Numbers (Bottom of Page)"/>
        <w:docPartUnique/>
      </w:docPartObj>
    </w:sdtPr>
    <w:sdtEndPr/>
    <w:sdtContent>
      <w:p w:rsidR="000E6323" w:rsidRDefault="000E6323">
        <w:pPr>
          <w:pStyle w:val="Bunntekst"/>
          <w:jc w:val="right"/>
        </w:pPr>
        <w:r>
          <w:fldChar w:fldCharType="begin"/>
        </w:r>
        <w:r>
          <w:instrText>PAGE   \* MERGEFORMAT</w:instrText>
        </w:r>
        <w:r>
          <w:fldChar w:fldCharType="separate"/>
        </w:r>
        <w:r w:rsidR="00437D79">
          <w:rPr>
            <w:noProof/>
          </w:rPr>
          <w:t>13</w:t>
        </w:r>
        <w:r>
          <w:fldChar w:fldCharType="end"/>
        </w:r>
      </w:p>
    </w:sdtContent>
  </w:sdt>
  <w:p w:rsidR="000E6323" w:rsidRDefault="000E6323">
    <w:pPr>
      <w:spacing w:after="0"/>
      <w:ind w:left="0"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6323" w:rsidRDefault="000E6323">
    <w:pPr>
      <w:spacing w:after="0"/>
      <w:ind w:left="0" w:right="48" w:firstLine="0"/>
      <w:jc w:val="right"/>
    </w:pPr>
  </w:p>
  <w:p w:rsidR="000E6323" w:rsidRDefault="000E6323">
    <w:pPr>
      <w:spacing w:after="0"/>
      <w:ind w:left="0" w:firstLine="0"/>
    </w:pPr>
    <w:r>
      <w:rPr>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1E15" w:rsidRDefault="009C1E15">
      <w:pPr>
        <w:spacing w:after="0" w:line="240" w:lineRule="auto"/>
      </w:pPr>
      <w:r>
        <w:separator/>
      </w:r>
    </w:p>
  </w:footnote>
  <w:footnote w:type="continuationSeparator" w:id="0">
    <w:p w:rsidR="009C1E15" w:rsidRDefault="009C1E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646548"/>
    <w:multiLevelType w:val="hybridMultilevel"/>
    <w:tmpl w:val="88B4C738"/>
    <w:lvl w:ilvl="0" w:tplc="7548DA84">
      <w:start w:val="1"/>
      <w:numFmt w:val="decimal"/>
      <w:lvlText w:val="%1."/>
      <w:lvlJc w:val="left"/>
      <w:pPr>
        <w:ind w:left="361" w:hanging="360"/>
      </w:pPr>
      <w:rPr>
        <w:rFonts w:hint="default"/>
      </w:rPr>
    </w:lvl>
    <w:lvl w:ilvl="1" w:tplc="04140019" w:tentative="1">
      <w:start w:val="1"/>
      <w:numFmt w:val="lowerLetter"/>
      <w:lvlText w:val="%2."/>
      <w:lvlJc w:val="left"/>
      <w:pPr>
        <w:ind w:left="1081" w:hanging="360"/>
      </w:pPr>
    </w:lvl>
    <w:lvl w:ilvl="2" w:tplc="0414001B" w:tentative="1">
      <w:start w:val="1"/>
      <w:numFmt w:val="lowerRoman"/>
      <w:lvlText w:val="%3."/>
      <w:lvlJc w:val="right"/>
      <w:pPr>
        <w:ind w:left="1801" w:hanging="180"/>
      </w:pPr>
    </w:lvl>
    <w:lvl w:ilvl="3" w:tplc="0414000F" w:tentative="1">
      <w:start w:val="1"/>
      <w:numFmt w:val="decimal"/>
      <w:lvlText w:val="%4."/>
      <w:lvlJc w:val="left"/>
      <w:pPr>
        <w:ind w:left="2521" w:hanging="360"/>
      </w:pPr>
    </w:lvl>
    <w:lvl w:ilvl="4" w:tplc="04140019" w:tentative="1">
      <w:start w:val="1"/>
      <w:numFmt w:val="lowerLetter"/>
      <w:lvlText w:val="%5."/>
      <w:lvlJc w:val="left"/>
      <w:pPr>
        <w:ind w:left="3241" w:hanging="360"/>
      </w:pPr>
    </w:lvl>
    <w:lvl w:ilvl="5" w:tplc="0414001B" w:tentative="1">
      <w:start w:val="1"/>
      <w:numFmt w:val="lowerRoman"/>
      <w:lvlText w:val="%6."/>
      <w:lvlJc w:val="right"/>
      <w:pPr>
        <w:ind w:left="3961" w:hanging="180"/>
      </w:pPr>
    </w:lvl>
    <w:lvl w:ilvl="6" w:tplc="0414000F" w:tentative="1">
      <w:start w:val="1"/>
      <w:numFmt w:val="decimal"/>
      <w:lvlText w:val="%7."/>
      <w:lvlJc w:val="left"/>
      <w:pPr>
        <w:ind w:left="4681" w:hanging="360"/>
      </w:pPr>
    </w:lvl>
    <w:lvl w:ilvl="7" w:tplc="04140019" w:tentative="1">
      <w:start w:val="1"/>
      <w:numFmt w:val="lowerLetter"/>
      <w:lvlText w:val="%8."/>
      <w:lvlJc w:val="left"/>
      <w:pPr>
        <w:ind w:left="5401" w:hanging="360"/>
      </w:pPr>
    </w:lvl>
    <w:lvl w:ilvl="8" w:tplc="0414001B" w:tentative="1">
      <w:start w:val="1"/>
      <w:numFmt w:val="lowerRoman"/>
      <w:lvlText w:val="%9."/>
      <w:lvlJc w:val="right"/>
      <w:pPr>
        <w:ind w:left="6121" w:hanging="180"/>
      </w:pPr>
    </w:lvl>
  </w:abstractNum>
  <w:abstractNum w:abstractNumId="1" w15:restartNumberingAfterBreak="0">
    <w:nsid w:val="1D41724E"/>
    <w:multiLevelType w:val="hybridMultilevel"/>
    <w:tmpl w:val="B088E2EA"/>
    <w:lvl w:ilvl="0" w:tplc="871CB18A">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430F579D"/>
    <w:multiLevelType w:val="hybridMultilevel"/>
    <w:tmpl w:val="032891CE"/>
    <w:lvl w:ilvl="0" w:tplc="3F4E0408">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446A5C70"/>
    <w:multiLevelType w:val="hybridMultilevel"/>
    <w:tmpl w:val="5F98CF1E"/>
    <w:lvl w:ilvl="0" w:tplc="FE98D1E2">
      <w:start w:val="1"/>
      <w:numFmt w:val="decimal"/>
      <w:lvlText w:val="%1."/>
      <w:lvlJc w:val="left"/>
      <w:pPr>
        <w:ind w:left="361" w:hanging="360"/>
      </w:pPr>
      <w:rPr>
        <w:rFonts w:hint="default"/>
      </w:rPr>
    </w:lvl>
    <w:lvl w:ilvl="1" w:tplc="04140019" w:tentative="1">
      <w:start w:val="1"/>
      <w:numFmt w:val="lowerLetter"/>
      <w:lvlText w:val="%2."/>
      <w:lvlJc w:val="left"/>
      <w:pPr>
        <w:ind w:left="1081" w:hanging="360"/>
      </w:pPr>
    </w:lvl>
    <w:lvl w:ilvl="2" w:tplc="0414001B" w:tentative="1">
      <w:start w:val="1"/>
      <w:numFmt w:val="lowerRoman"/>
      <w:lvlText w:val="%3."/>
      <w:lvlJc w:val="right"/>
      <w:pPr>
        <w:ind w:left="1801" w:hanging="180"/>
      </w:pPr>
    </w:lvl>
    <w:lvl w:ilvl="3" w:tplc="0414000F" w:tentative="1">
      <w:start w:val="1"/>
      <w:numFmt w:val="decimal"/>
      <w:lvlText w:val="%4."/>
      <w:lvlJc w:val="left"/>
      <w:pPr>
        <w:ind w:left="2521" w:hanging="360"/>
      </w:pPr>
    </w:lvl>
    <w:lvl w:ilvl="4" w:tplc="04140019" w:tentative="1">
      <w:start w:val="1"/>
      <w:numFmt w:val="lowerLetter"/>
      <w:lvlText w:val="%5."/>
      <w:lvlJc w:val="left"/>
      <w:pPr>
        <w:ind w:left="3241" w:hanging="360"/>
      </w:pPr>
    </w:lvl>
    <w:lvl w:ilvl="5" w:tplc="0414001B" w:tentative="1">
      <w:start w:val="1"/>
      <w:numFmt w:val="lowerRoman"/>
      <w:lvlText w:val="%6."/>
      <w:lvlJc w:val="right"/>
      <w:pPr>
        <w:ind w:left="3961" w:hanging="180"/>
      </w:pPr>
    </w:lvl>
    <w:lvl w:ilvl="6" w:tplc="0414000F" w:tentative="1">
      <w:start w:val="1"/>
      <w:numFmt w:val="decimal"/>
      <w:lvlText w:val="%7."/>
      <w:lvlJc w:val="left"/>
      <w:pPr>
        <w:ind w:left="4681" w:hanging="360"/>
      </w:pPr>
    </w:lvl>
    <w:lvl w:ilvl="7" w:tplc="04140019" w:tentative="1">
      <w:start w:val="1"/>
      <w:numFmt w:val="lowerLetter"/>
      <w:lvlText w:val="%8."/>
      <w:lvlJc w:val="left"/>
      <w:pPr>
        <w:ind w:left="5401" w:hanging="360"/>
      </w:pPr>
    </w:lvl>
    <w:lvl w:ilvl="8" w:tplc="0414001B" w:tentative="1">
      <w:start w:val="1"/>
      <w:numFmt w:val="lowerRoman"/>
      <w:lvlText w:val="%9."/>
      <w:lvlJc w:val="right"/>
      <w:pPr>
        <w:ind w:left="6121" w:hanging="180"/>
      </w:pPr>
    </w:lvl>
  </w:abstractNum>
  <w:abstractNum w:abstractNumId="4" w15:restartNumberingAfterBreak="0">
    <w:nsid w:val="52A850CE"/>
    <w:multiLevelType w:val="hybridMultilevel"/>
    <w:tmpl w:val="259C4F94"/>
    <w:lvl w:ilvl="0" w:tplc="B8449504">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5A0D74B8"/>
    <w:multiLevelType w:val="hybridMultilevel"/>
    <w:tmpl w:val="0B96CA62"/>
    <w:lvl w:ilvl="0" w:tplc="D9E0243A">
      <w:start w:val="1"/>
      <w:numFmt w:val="decimal"/>
      <w:lvlText w:val="%1."/>
      <w:lvlJc w:val="left"/>
      <w:pPr>
        <w:ind w:left="361" w:hanging="360"/>
      </w:pPr>
      <w:rPr>
        <w:rFonts w:hint="default"/>
      </w:rPr>
    </w:lvl>
    <w:lvl w:ilvl="1" w:tplc="04140019" w:tentative="1">
      <w:start w:val="1"/>
      <w:numFmt w:val="lowerLetter"/>
      <w:lvlText w:val="%2."/>
      <w:lvlJc w:val="left"/>
      <w:pPr>
        <w:ind w:left="1081" w:hanging="360"/>
      </w:pPr>
    </w:lvl>
    <w:lvl w:ilvl="2" w:tplc="0414001B" w:tentative="1">
      <w:start w:val="1"/>
      <w:numFmt w:val="lowerRoman"/>
      <w:lvlText w:val="%3."/>
      <w:lvlJc w:val="right"/>
      <w:pPr>
        <w:ind w:left="1801" w:hanging="180"/>
      </w:pPr>
    </w:lvl>
    <w:lvl w:ilvl="3" w:tplc="0414000F" w:tentative="1">
      <w:start w:val="1"/>
      <w:numFmt w:val="decimal"/>
      <w:lvlText w:val="%4."/>
      <w:lvlJc w:val="left"/>
      <w:pPr>
        <w:ind w:left="2521" w:hanging="360"/>
      </w:pPr>
    </w:lvl>
    <w:lvl w:ilvl="4" w:tplc="04140019" w:tentative="1">
      <w:start w:val="1"/>
      <w:numFmt w:val="lowerLetter"/>
      <w:lvlText w:val="%5."/>
      <w:lvlJc w:val="left"/>
      <w:pPr>
        <w:ind w:left="3241" w:hanging="360"/>
      </w:pPr>
    </w:lvl>
    <w:lvl w:ilvl="5" w:tplc="0414001B" w:tentative="1">
      <w:start w:val="1"/>
      <w:numFmt w:val="lowerRoman"/>
      <w:lvlText w:val="%6."/>
      <w:lvlJc w:val="right"/>
      <w:pPr>
        <w:ind w:left="3961" w:hanging="180"/>
      </w:pPr>
    </w:lvl>
    <w:lvl w:ilvl="6" w:tplc="0414000F" w:tentative="1">
      <w:start w:val="1"/>
      <w:numFmt w:val="decimal"/>
      <w:lvlText w:val="%7."/>
      <w:lvlJc w:val="left"/>
      <w:pPr>
        <w:ind w:left="4681" w:hanging="360"/>
      </w:pPr>
    </w:lvl>
    <w:lvl w:ilvl="7" w:tplc="04140019" w:tentative="1">
      <w:start w:val="1"/>
      <w:numFmt w:val="lowerLetter"/>
      <w:lvlText w:val="%8."/>
      <w:lvlJc w:val="left"/>
      <w:pPr>
        <w:ind w:left="5401" w:hanging="360"/>
      </w:pPr>
    </w:lvl>
    <w:lvl w:ilvl="8" w:tplc="0414001B" w:tentative="1">
      <w:start w:val="1"/>
      <w:numFmt w:val="lowerRoman"/>
      <w:lvlText w:val="%9."/>
      <w:lvlJc w:val="right"/>
      <w:pPr>
        <w:ind w:left="6121" w:hanging="180"/>
      </w:pPr>
    </w:lvl>
  </w:abstractNum>
  <w:abstractNum w:abstractNumId="6" w15:restartNumberingAfterBreak="0">
    <w:nsid w:val="618D37BA"/>
    <w:multiLevelType w:val="hybridMultilevel"/>
    <w:tmpl w:val="0FE6266C"/>
    <w:lvl w:ilvl="0" w:tplc="459A8E3E">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340824">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AC4809E">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1D2A658">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0C4472E">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4185CD6">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9226E2A">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54BDE4">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210351C">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61BB0058"/>
    <w:multiLevelType w:val="hybridMultilevel"/>
    <w:tmpl w:val="D1ECE37A"/>
    <w:lvl w:ilvl="0" w:tplc="73366512">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DBE1E50">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F82E428">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93266E6">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DA19F6">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52EADEE">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EF60DCA">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E0C9A14">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1E48FC4">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64C47606"/>
    <w:multiLevelType w:val="multilevel"/>
    <w:tmpl w:val="38128536"/>
    <w:lvl w:ilvl="0">
      <w:start w:val="1"/>
      <w:numFmt w:val="decimal"/>
      <w:lvlText w:val="%1."/>
      <w:lvlJc w:val="left"/>
      <w:pPr>
        <w:ind w:left="7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0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6B43361F"/>
    <w:multiLevelType w:val="hybridMultilevel"/>
    <w:tmpl w:val="19E6F21A"/>
    <w:lvl w:ilvl="0" w:tplc="5CCEAB8A">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0F4FE04">
      <w:start w:val="1"/>
      <w:numFmt w:val="bullet"/>
      <w:lvlText w:val="o"/>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45AE4A6">
      <w:start w:val="1"/>
      <w:numFmt w:val="bullet"/>
      <w:lvlText w:val="▪"/>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FC49C8C">
      <w:start w:val="1"/>
      <w:numFmt w:val="bullet"/>
      <w:lvlText w:val="•"/>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8E2C4A0">
      <w:start w:val="1"/>
      <w:numFmt w:val="bullet"/>
      <w:lvlText w:val="o"/>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5B4B792">
      <w:start w:val="1"/>
      <w:numFmt w:val="bullet"/>
      <w:lvlText w:val="▪"/>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D8AE1C4">
      <w:start w:val="1"/>
      <w:numFmt w:val="bullet"/>
      <w:lvlText w:val="•"/>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3764318">
      <w:start w:val="1"/>
      <w:numFmt w:val="bullet"/>
      <w:lvlText w:val="o"/>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CBC31FC">
      <w:start w:val="1"/>
      <w:numFmt w:val="bullet"/>
      <w:lvlText w:val="▪"/>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7C0D49D8"/>
    <w:multiLevelType w:val="hybridMultilevel"/>
    <w:tmpl w:val="4BA6A1D8"/>
    <w:lvl w:ilvl="0" w:tplc="459E2894">
      <w:start w:val="1"/>
      <w:numFmt w:val="bullet"/>
      <w:lvlText w:val=""/>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786062E">
      <w:start w:val="1"/>
      <w:numFmt w:val="bullet"/>
      <w:lvlText w:val="o"/>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266EB20">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B0AE468">
      <w:start w:val="1"/>
      <w:numFmt w:val="bullet"/>
      <w:lvlText w:val="•"/>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0661D9C">
      <w:start w:val="1"/>
      <w:numFmt w:val="bullet"/>
      <w:lvlText w:val="o"/>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AFA0148">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D0434A0">
      <w:start w:val="1"/>
      <w:numFmt w:val="bullet"/>
      <w:lvlText w:val="•"/>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65C73A2">
      <w:start w:val="1"/>
      <w:numFmt w:val="bullet"/>
      <w:lvlText w:val="o"/>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B340668">
      <w:start w:val="1"/>
      <w:numFmt w:val="bullet"/>
      <w:lvlText w:val="▪"/>
      <w:lvlJc w:val="left"/>
      <w:pPr>
        <w:ind w:left="72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7F0D586C"/>
    <w:multiLevelType w:val="hybridMultilevel"/>
    <w:tmpl w:val="DE0E5BC6"/>
    <w:lvl w:ilvl="0" w:tplc="17C0A91C">
      <w:start w:val="1"/>
      <w:numFmt w:val="bullet"/>
      <w:lvlText w:val=""/>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B9A17F0">
      <w:start w:val="1"/>
      <w:numFmt w:val="bullet"/>
      <w:lvlText w:val="o"/>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3128EA6">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1D0CC5E">
      <w:start w:val="1"/>
      <w:numFmt w:val="bullet"/>
      <w:lvlText w:val="•"/>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DF94D1B0">
      <w:start w:val="1"/>
      <w:numFmt w:val="bullet"/>
      <w:lvlText w:val="o"/>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4CECD4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3C70DD9A">
      <w:start w:val="1"/>
      <w:numFmt w:val="bullet"/>
      <w:lvlText w:val="•"/>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E24B3F8">
      <w:start w:val="1"/>
      <w:numFmt w:val="bullet"/>
      <w:lvlText w:val="o"/>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EC04BA8">
      <w:start w:val="1"/>
      <w:numFmt w:val="bullet"/>
      <w:lvlText w:val="▪"/>
      <w:lvlJc w:val="left"/>
      <w:pPr>
        <w:ind w:left="72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num w:numId="1">
    <w:abstractNumId w:val="8"/>
  </w:num>
  <w:num w:numId="2">
    <w:abstractNumId w:val="9"/>
  </w:num>
  <w:num w:numId="3">
    <w:abstractNumId w:val="10"/>
  </w:num>
  <w:num w:numId="4">
    <w:abstractNumId w:val="11"/>
  </w:num>
  <w:num w:numId="5">
    <w:abstractNumId w:val="6"/>
  </w:num>
  <w:num w:numId="6">
    <w:abstractNumId w:val="7"/>
  </w:num>
  <w:num w:numId="7">
    <w:abstractNumId w:val="3"/>
  </w:num>
  <w:num w:numId="8">
    <w:abstractNumId w:val="1"/>
  </w:num>
  <w:num w:numId="9">
    <w:abstractNumId w:val="2"/>
  </w:num>
  <w:num w:numId="10">
    <w:abstractNumId w:val="4"/>
  </w:num>
  <w:num w:numId="11">
    <w:abstractNumId w:val="0"/>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6E95"/>
    <w:rsid w:val="0003410E"/>
    <w:rsid w:val="0004478E"/>
    <w:rsid w:val="00047F0F"/>
    <w:rsid w:val="00070E41"/>
    <w:rsid w:val="00072EAA"/>
    <w:rsid w:val="00073603"/>
    <w:rsid w:val="00096BA5"/>
    <w:rsid w:val="000C03FE"/>
    <w:rsid w:val="000C26BC"/>
    <w:rsid w:val="000C7217"/>
    <w:rsid w:val="000E6323"/>
    <w:rsid w:val="000F7721"/>
    <w:rsid w:val="001017F2"/>
    <w:rsid w:val="0010529B"/>
    <w:rsid w:val="00133AF6"/>
    <w:rsid w:val="001507C4"/>
    <w:rsid w:val="001B66F9"/>
    <w:rsid w:val="001C5F91"/>
    <w:rsid w:val="001E75FA"/>
    <w:rsid w:val="00211B36"/>
    <w:rsid w:val="00226254"/>
    <w:rsid w:val="002344AF"/>
    <w:rsid w:val="00241472"/>
    <w:rsid w:val="00250A87"/>
    <w:rsid w:val="00276D3B"/>
    <w:rsid w:val="002B304B"/>
    <w:rsid w:val="002D3EA8"/>
    <w:rsid w:val="002F0F2F"/>
    <w:rsid w:val="00312847"/>
    <w:rsid w:val="00330FFD"/>
    <w:rsid w:val="003340CF"/>
    <w:rsid w:val="00376E95"/>
    <w:rsid w:val="003B4B0B"/>
    <w:rsid w:val="00425337"/>
    <w:rsid w:val="00437D79"/>
    <w:rsid w:val="00476BE6"/>
    <w:rsid w:val="00497F3E"/>
    <w:rsid w:val="004B4DAA"/>
    <w:rsid w:val="004D7898"/>
    <w:rsid w:val="004E7F90"/>
    <w:rsid w:val="00507E41"/>
    <w:rsid w:val="00597E16"/>
    <w:rsid w:val="005B5A47"/>
    <w:rsid w:val="005B7B60"/>
    <w:rsid w:val="006144E7"/>
    <w:rsid w:val="0061688F"/>
    <w:rsid w:val="00632EDF"/>
    <w:rsid w:val="0064071E"/>
    <w:rsid w:val="006A188B"/>
    <w:rsid w:val="006A3034"/>
    <w:rsid w:val="006A3DF1"/>
    <w:rsid w:val="006A40C1"/>
    <w:rsid w:val="006C4CC2"/>
    <w:rsid w:val="006F6A55"/>
    <w:rsid w:val="00732BC4"/>
    <w:rsid w:val="00742FFE"/>
    <w:rsid w:val="00761CB4"/>
    <w:rsid w:val="00763894"/>
    <w:rsid w:val="00781FE8"/>
    <w:rsid w:val="007A3C7F"/>
    <w:rsid w:val="007B6D55"/>
    <w:rsid w:val="007E5BA5"/>
    <w:rsid w:val="0082757C"/>
    <w:rsid w:val="00830C6F"/>
    <w:rsid w:val="008E1CB9"/>
    <w:rsid w:val="00911963"/>
    <w:rsid w:val="00936C5E"/>
    <w:rsid w:val="00967FD0"/>
    <w:rsid w:val="009B0AB4"/>
    <w:rsid w:val="009C1E15"/>
    <w:rsid w:val="009D4F4C"/>
    <w:rsid w:val="009E4B15"/>
    <w:rsid w:val="00A5236F"/>
    <w:rsid w:val="00A53595"/>
    <w:rsid w:val="00AC0F22"/>
    <w:rsid w:val="00AD4B67"/>
    <w:rsid w:val="00AF04E2"/>
    <w:rsid w:val="00AF35C8"/>
    <w:rsid w:val="00AF3B85"/>
    <w:rsid w:val="00B7042B"/>
    <w:rsid w:val="00BB54E1"/>
    <w:rsid w:val="00BC7BA3"/>
    <w:rsid w:val="00BE69B0"/>
    <w:rsid w:val="00CF6515"/>
    <w:rsid w:val="00CF72BB"/>
    <w:rsid w:val="00CF7BFA"/>
    <w:rsid w:val="00D00249"/>
    <w:rsid w:val="00D07545"/>
    <w:rsid w:val="00D61C5E"/>
    <w:rsid w:val="00D66BD2"/>
    <w:rsid w:val="00E1112F"/>
    <w:rsid w:val="00E337E9"/>
    <w:rsid w:val="00E37BC4"/>
    <w:rsid w:val="00E546BB"/>
    <w:rsid w:val="00E624A1"/>
    <w:rsid w:val="00E82455"/>
    <w:rsid w:val="00E94087"/>
    <w:rsid w:val="00EA3854"/>
    <w:rsid w:val="00EC2709"/>
    <w:rsid w:val="00F0364D"/>
    <w:rsid w:val="00F33072"/>
    <w:rsid w:val="00F86AC6"/>
    <w:rsid w:val="00FB1D4C"/>
    <w:rsid w:val="00FC0829"/>
    <w:rsid w:val="00FC205C"/>
    <w:rsid w:val="00FE0DC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EBAF6FBB-DEB4-4B23-962F-A228AEC8B7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ind w:left="370" w:hanging="10"/>
    </w:pPr>
    <w:rPr>
      <w:rFonts w:ascii="Calibri" w:eastAsia="Calibri" w:hAnsi="Calibri" w:cs="Calibri"/>
      <w:color w:val="000000"/>
      <w:sz w:val="24"/>
    </w:rPr>
  </w:style>
  <w:style w:type="paragraph" w:styleId="Overskrift1">
    <w:name w:val="heading 1"/>
    <w:next w:val="Normal"/>
    <w:link w:val="Overskrift1Tegn"/>
    <w:uiPriority w:val="9"/>
    <w:unhideWhenUsed/>
    <w:qFormat/>
    <w:pPr>
      <w:keepNext/>
      <w:keepLines/>
      <w:spacing w:after="1"/>
      <w:ind w:left="370" w:hanging="10"/>
      <w:outlineLvl w:val="0"/>
    </w:pPr>
    <w:rPr>
      <w:rFonts w:ascii="Calibri" w:eastAsia="Calibri" w:hAnsi="Calibri" w:cs="Calibri"/>
      <w:b/>
      <w:color w:val="000000"/>
      <w:sz w:val="24"/>
    </w:rPr>
  </w:style>
  <w:style w:type="paragraph" w:styleId="Overskrift2">
    <w:name w:val="heading 2"/>
    <w:next w:val="Normal"/>
    <w:link w:val="Overskrift2Tegn"/>
    <w:uiPriority w:val="9"/>
    <w:unhideWhenUsed/>
    <w:qFormat/>
    <w:pPr>
      <w:keepNext/>
      <w:keepLines/>
      <w:spacing w:after="1"/>
      <w:ind w:left="370" w:hanging="10"/>
      <w:outlineLvl w:val="1"/>
    </w:pPr>
    <w:rPr>
      <w:rFonts w:ascii="Calibri" w:eastAsia="Calibri" w:hAnsi="Calibri" w:cs="Calibri"/>
      <w:b/>
      <w:color w:val="000000"/>
      <w:sz w:val="24"/>
    </w:rPr>
  </w:style>
  <w:style w:type="paragraph" w:styleId="Overskrift3">
    <w:name w:val="heading 3"/>
    <w:basedOn w:val="Normal"/>
    <w:next w:val="Normal"/>
    <w:link w:val="Overskrift3Tegn"/>
    <w:uiPriority w:val="9"/>
    <w:unhideWhenUsed/>
    <w:qFormat/>
    <w:rsid w:val="00507E41"/>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link w:val="Overskrift1"/>
    <w:rPr>
      <w:rFonts w:ascii="Calibri" w:eastAsia="Calibri" w:hAnsi="Calibri" w:cs="Calibri"/>
      <w:b/>
      <w:color w:val="000000"/>
      <w:sz w:val="24"/>
    </w:rPr>
  </w:style>
  <w:style w:type="character" w:customStyle="1" w:styleId="Overskrift2Tegn">
    <w:name w:val="Overskrift 2 Tegn"/>
    <w:link w:val="Overskrift2"/>
    <w:rPr>
      <w:rFonts w:ascii="Calibri" w:eastAsia="Calibri" w:hAnsi="Calibri" w:cs="Calibri"/>
      <w:b/>
      <w:color w:val="000000"/>
      <w:sz w:val="24"/>
    </w:rPr>
  </w:style>
  <w:style w:type="character" w:customStyle="1" w:styleId="Overskrift3Tegn">
    <w:name w:val="Overskrift 3 Tegn"/>
    <w:basedOn w:val="Standardskriftforavsnitt"/>
    <w:link w:val="Overskrift3"/>
    <w:uiPriority w:val="9"/>
    <w:rsid w:val="00507E41"/>
    <w:rPr>
      <w:rFonts w:asciiTheme="majorHAnsi" w:eastAsiaTheme="majorEastAsia" w:hAnsiTheme="majorHAnsi" w:cstheme="majorBidi"/>
      <w:color w:val="1F4D78" w:themeColor="accent1" w:themeShade="7F"/>
      <w:sz w:val="24"/>
      <w:szCs w:val="24"/>
    </w:rPr>
  </w:style>
  <w:style w:type="paragraph" w:styleId="Overskriftforinnholdsfortegnelse">
    <w:name w:val="TOC Heading"/>
    <w:basedOn w:val="Overskrift1"/>
    <w:next w:val="Normal"/>
    <w:uiPriority w:val="39"/>
    <w:unhideWhenUsed/>
    <w:qFormat/>
    <w:rsid w:val="00507E41"/>
    <w:pPr>
      <w:spacing w:before="240" w:after="0"/>
      <w:ind w:left="0" w:firstLine="0"/>
      <w:outlineLvl w:val="9"/>
    </w:pPr>
    <w:rPr>
      <w:rFonts w:asciiTheme="majorHAnsi" w:eastAsiaTheme="majorEastAsia" w:hAnsiTheme="majorHAnsi" w:cstheme="majorBidi"/>
      <w:b w:val="0"/>
      <w:color w:val="2E74B5" w:themeColor="accent1" w:themeShade="BF"/>
      <w:sz w:val="32"/>
      <w:szCs w:val="32"/>
    </w:rPr>
  </w:style>
  <w:style w:type="paragraph" w:styleId="INNH1">
    <w:name w:val="toc 1"/>
    <w:basedOn w:val="Normal"/>
    <w:next w:val="Normal"/>
    <w:autoRedefine/>
    <w:uiPriority w:val="39"/>
    <w:unhideWhenUsed/>
    <w:rsid w:val="00507E41"/>
    <w:pPr>
      <w:spacing w:after="100"/>
      <w:ind w:left="0"/>
    </w:pPr>
  </w:style>
  <w:style w:type="paragraph" w:styleId="INNH2">
    <w:name w:val="toc 2"/>
    <w:basedOn w:val="Normal"/>
    <w:next w:val="Normal"/>
    <w:autoRedefine/>
    <w:uiPriority w:val="39"/>
    <w:unhideWhenUsed/>
    <w:rsid w:val="00507E41"/>
    <w:pPr>
      <w:spacing w:after="100"/>
      <w:ind w:left="240"/>
    </w:pPr>
  </w:style>
  <w:style w:type="character" w:styleId="Hyperkobling">
    <w:name w:val="Hyperlink"/>
    <w:basedOn w:val="Standardskriftforavsnitt"/>
    <w:uiPriority w:val="99"/>
    <w:unhideWhenUsed/>
    <w:rsid w:val="00507E41"/>
    <w:rPr>
      <w:color w:val="0563C1" w:themeColor="hyperlink"/>
      <w:u w:val="single"/>
    </w:rPr>
  </w:style>
  <w:style w:type="paragraph" w:styleId="Listeavsnitt">
    <w:name w:val="List Paragraph"/>
    <w:basedOn w:val="Normal"/>
    <w:uiPriority w:val="34"/>
    <w:qFormat/>
    <w:rsid w:val="009B0AB4"/>
    <w:pPr>
      <w:ind w:left="720"/>
      <w:contextualSpacing/>
    </w:pPr>
  </w:style>
  <w:style w:type="paragraph" w:styleId="Topptekst">
    <w:name w:val="header"/>
    <w:basedOn w:val="Normal"/>
    <w:link w:val="TopptekstTegn"/>
    <w:uiPriority w:val="99"/>
    <w:unhideWhenUsed/>
    <w:rsid w:val="002D3EA8"/>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D3EA8"/>
    <w:rPr>
      <w:rFonts w:ascii="Calibri" w:eastAsia="Calibri" w:hAnsi="Calibri" w:cs="Calibri"/>
      <w:color w:val="000000"/>
      <w:sz w:val="24"/>
    </w:rPr>
  </w:style>
  <w:style w:type="paragraph" w:styleId="Bunntekst">
    <w:name w:val="footer"/>
    <w:basedOn w:val="Normal"/>
    <w:link w:val="BunntekstTegn"/>
    <w:uiPriority w:val="99"/>
    <w:unhideWhenUsed/>
    <w:rsid w:val="002D3EA8"/>
    <w:pPr>
      <w:tabs>
        <w:tab w:val="center" w:pos="4680"/>
        <w:tab w:val="right" w:pos="9360"/>
      </w:tabs>
      <w:spacing w:after="0" w:line="240" w:lineRule="auto"/>
      <w:ind w:left="0" w:firstLine="0"/>
    </w:pPr>
    <w:rPr>
      <w:rFonts w:asciiTheme="minorHAnsi" w:eastAsiaTheme="minorEastAsia" w:hAnsiTheme="minorHAnsi" w:cs="Times New Roman"/>
      <w:color w:val="auto"/>
      <w:sz w:val="22"/>
    </w:rPr>
  </w:style>
  <w:style w:type="character" w:customStyle="1" w:styleId="BunntekstTegn">
    <w:name w:val="Bunntekst Tegn"/>
    <w:basedOn w:val="Standardskriftforavsnitt"/>
    <w:link w:val="Bunntekst"/>
    <w:uiPriority w:val="99"/>
    <w:rsid w:val="002D3EA8"/>
    <w:rPr>
      <w:rFonts w:cs="Times New Roman"/>
    </w:rPr>
  </w:style>
  <w:style w:type="paragraph" w:styleId="Ingenmellomrom">
    <w:name w:val="No Spacing"/>
    <w:link w:val="IngenmellomromTegn"/>
    <w:uiPriority w:val="1"/>
    <w:qFormat/>
    <w:rsid w:val="007A3C7F"/>
    <w:pPr>
      <w:spacing w:after="0" w:line="240" w:lineRule="auto"/>
    </w:pPr>
  </w:style>
  <w:style w:type="character" w:customStyle="1" w:styleId="IngenmellomromTegn">
    <w:name w:val="Ingen mellomrom Tegn"/>
    <w:basedOn w:val="Standardskriftforavsnitt"/>
    <w:link w:val="Ingenmellomrom"/>
    <w:uiPriority w:val="1"/>
    <w:rsid w:val="007A3C7F"/>
  </w:style>
  <w:style w:type="character" w:styleId="Fulgthyperkobling">
    <w:name w:val="FollowedHyperlink"/>
    <w:basedOn w:val="Standardskriftforavsnitt"/>
    <w:uiPriority w:val="99"/>
    <w:semiHidden/>
    <w:unhideWhenUsed/>
    <w:rsid w:val="008E1CB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0.JPG"/><Relationship Id="rId18" Type="http://schemas.openxmlformats.org/officeDocument/2006/relationships/image" Target="media/image6.jpeg"/><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image" Target="media/image11.JPG"/><Relationship Id="rId17" Type="http://schemas.openxmlformats.org/officeDocument/2006/relationships/hyperlink" Target="https://www.nkf.no/tjenester/folkehelse/arenaer/helsefremmede-barnehage/" TargetMode="External"/><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1.jpeg"/><Relationship Id="rId28"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7.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30.JPG"/><Relationship Id="rId22" Type="http://schemas.openxmlformats.org/officeDocument/2006/relationships/image" Target="media/image10.jpg"/><Relationship Id="rId27" Type="http://schemas.openxmlformats.org/officeDocument/2006/relationships/footer" Target="footer3.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D9D46F-6931-4C6D-ABB5-657CE68A6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3586</Words>
  <Characters>19008</Characters>
  <Application>Microsoft Office Word</Application>
  <DocSecurity>0</DocSecurity>
  <Lines>158</Lines>
  <Paragraphs>45</Paragraphs>
  <ScaleCrop>false</ScaleCrop>
  <HeadingPairs>
    <vt:vector size="2" baseType="variant">
      <vt:variant>
        <vt:lpstr>Tittel</vt:lpstr>
      </vt:variant>
      <vt:variant>
        <vt:i4>1</vt:i4>
      </vt:variant>
    </vt:vector>
  </HeadingPairs>
  <TitlesOfParts>
    <vt:vector size="1" baseType="lpstr">
      <vt:lpstr>ÅRSPLAN 2019</vt:lpstr>
    </vt:vector>
  </TitlesOfParts>
  <Company/>
  <LinksUpToDate>false</LinksUpToDate>
  <CharactersWithSpaces>22549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ÅRSPLAN 2019</dc:title>
  <dc:subject>EIDET BARNEHAGE</dc:subject>
  <dc:creator>Anja Sundberg</dc:creator>
  <cp:keywords/>
  <cp:lastModifiedBy>veronika.kristiansen@vkbb.no</cp:lastModifiedBy>
  <cp:revision>3</cp:revision>
  <dcterms:created xsi:type="dcterms:W3CDTF">2019-03-01T15:08:00Z</dcterms:created>
  <dcterms:modified xsi:type="dcterms:W3CDTF">2019-03-20T12:24:00Z</dcterms:modified>
</cp:coreProperties>
</file>