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5E" w:rsidRDefault="00EA365E" w:rsidP="00EA365E">
      <w:pPr>
        <w:rPr>
          <w:sz w:val="24"/>
          <w:szCs w:val="24"/>
        </w:rPr>
      </w:pPr>
      <w:proofErr w:type="gramStart"/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40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52EB3A7D" wp14:editId="252FBF61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EA365E" w:rsidRPr="00CB2DDB" w:rsidTr="00D1524A">
        <w:trPr>
          <w:trHeight w:val="498"/>
        </w:trPr>
        <w:tc>
          <w:tcPr>
            <w:tcW w:w="1002" w:type="dxa"/>
            <w:shd w:val="clear" w:color="auto" w:fill="00B0F0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EA365E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EA365E" w:rsidRPr="00B16417" w:rsidRDefault="00EA365E" w:rsidP="00D1524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00B0F0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A365E" w:rsidRPr="00931A23" w:rsidTr="00D1524A">
        <w:tc>
          <w:tcPr>
            <w:tcW w:w="1002" w:type="dxa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5E" w:rsidRPr="00931A23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EA365E" w:rsidRPr="00931A23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EA365E" w:rsidRPr="00931A23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FRI</w:t>
            </w:r>
          </w:p>
        </w:tc>
      </w:tr>
      <w:tr w:rsidR="00EA365E" w:rsidRPr="00CB2DDB" w:rsidTr="00D1524A">
        <w:tc>
          <w:tcPr>
            <w:tcW w:w="1002" w:type="dxa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3CDAA48" wp14:editId="740A4EEA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5E" w:rsidRPr="00CB2DDB" w:rsidTr="00D1524A">
        <w:tc>
          <w:tcPr>
            <w:tcW w:w="1002" w:type="dxa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3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5E" w:rsidRPr="00CB2DDB" w:rsidTr="00D1524A">
        <w:tc>
          <w:tcPr>
            <w:tcW w:w="1002" w:type="dxa"/>
          </w:tcPr>
          <w:p w:rsidR="00EA365E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shd w:val="clear" w:color="auto" w:fill="F4B083" w:themeFill="accent2" w:themeFillTint="99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shd w:val="clear" w:color="auto" w:fill="F4B083" w:themeFill="accent2" w:themeFillTint="99"/>
          </w:tcPr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shd w:val="clear" w:color="auto" w:fill="F4B083" w:themeFill="accent2" w:themeFillTint="99"/>
          </w:tcPr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5E" w:rsidRPr="00CB2DDB" w:rsidTr="00D1524A">
        <w:tc>
          <w:tcPr>
            <w:tcW w:w="1002" w:type="dxa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A826124" wp14:editId="06D57EEB">
                  <wp:extent cx="713105" cy="475615"/>
                  <wp:effectExtent l="0" t="0" r="0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772B2DF" wp14:editId="1644E304">
                  <wp:extent cx="540897" cy="666750"/>
                  <wp:effectExtent l="0" t="0" r="0" b="0"/>
                  <wp:docPr id="9" name="Bild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EA365E" w:rsidRPr="00845127" w:rsidRDefault="00EA365E" w:rsidP="00D152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75F7A">
              <w:rPr>
                <w:rFonts w:ascii="Arial" w:hAnsi="Arial" w:cs="Arial"/>
                <w:sz w:val="20"/>
                <w:szCs w:val="20"/>
              </w:rPr>
              <w:t xml:space="preserve"> GYM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EA365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A365E" w:rsidRDefault="00EA365E" w:rsidP="00D1524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EA365E" w:rsidRDefault="00EA365E" w:rsidP="00D1524A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5E" w:rsidRPr="00CB2DDB" w:rsidTr="00D1524A">
        <w:tc>
          <w:tcPr>
            <w:tcW w:w="1002" w:type="dxa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EA365E" w:rsidRPr="00F93E62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</w:tc>
        <w:tc>
          <w:tcPr>
            <w:tcW w:w="154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BC5C74C" wp14:editId="1D7BAD51">
                  <wp:extent cx="714378" cy="476250"/>
                  <wp:effectExtent l="0" t="0" r="9525" b="0"/>
                  <wp:docPr id="7" name="Bilde 7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1671" w:type="dxa"/>
            <w:vMerge/>
            <w:shd w:val="clear" w:color="auto" w:fill="auto"/>
          </w:tcPr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5E" w:rsidRPr="00CB2DDB" w:rsidTr="00D1524A">
        <w:tc>
          <w:tcPr>
            <w:tcW w:w="1002" w:type="dxa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EA365E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671" w:type="dxa"/>
            <w:vMerge/>
            <w:shd w:val="clear" w:color="auto" w:fill="auto"/>
          </w:tcPr>
          <w:p w:rsidR="00EA365E" w:rsidRPr="00F93E62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5E" w:rsidRPr="00CB2DDB" w:rsidTr="00D1524A">
        <w:tc>
          <w:tcPr>
            <w:tcW w:w="1002" w:type="dxa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shd w:val="clear" w:color="auto" w:fill="70AD47" w:themeFill="accent6"/>
          </w:tcPr>
          <w:p w:rsidR="00EA365E" w:rsidRPr="00CF0AC7" w:rsidRDefault="00EA365E" w:rsidP="00D1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EA365E" w:rsidRPr="00B16417" w:rsidRDefault="00EA365E" w:rsidP="00D152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EA365E" w:rsidRPr="0031075E" w:rsidRDefault="00EA365E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EA365E" w:rsidRDefault="00EA365E" w:rsidP="00EA365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EA365E" w:rsidRPr="006F6CCE" w:rsidTr="00D1524A">
        <w:tc>
          <w:tcPr>
            <w:tcW w:w="2266" w:type="dxa"/>
            <w:shd w:val="clear" w:color="auto" w:fill="FFC000"/>
          </w:tcPr>
          <w:p w:rsidR="00EA365E" w:rsidRPr="009105A2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EA365E" w:rsidRPr="009105A2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EA365E" w:rsidRPr="009105A2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EA365E" w:rsidRPr="009105A2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EA365E" w:rsidRPr="00975F7A" w:rsidTr="00D1524A">
        <w:tc>
          <w:tcPr>
            <w:tcW w:w="2266" w:type="dxa"/>
          </w:tcPr>
          <w:p w:rsidR="00EA365E" w:rsidRPr="00165D6C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D6C">
              <w:rPr>
                <w:rFonts w:ascii="Arial" w:hAnsi="Arial" w:cs="Arial"/>
                <w:sz w:val="20"/>
                <w:szCs w:val="20"/>
              </w:rPr>
              <w:t>Norsk:</w:t>
            </w:r>
            <w:r>
              <w:rPr>
                <w:rFonts w:ascii="Arial" w:hAnsi="Arial" w:cs="Arial"/>
                <w:sz w:val="20"/>
                <w:szCs w:val="20"/>
              </w:rPr>
              <w:t xml:space="preserve"> les den teksten du klarer på s. 56-57</w:t>
            </w:r>
            <w:r w:rsidRPr="00165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365E" w:rsidRPr="00165D6C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Matte: Gjør side 24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EA365E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6F6CCE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Engelsk: (kan gjøres i løpet av uka) – Se på s.24-25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Øv på å lese/si ordene som står i de hvite rutene. </w:t>
            </w:r>
          </w:p>
        </w:tc>
        <w:tc>
          <w:tcPr>
            <w:tcW w:w="2267" w:type="dxa"/>
          </w:tcPr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5F7A">
              <w:rPr>
                <w:rFonts w:ascii="Arial" w:hAnsi="Arial" w:cs="Arial"/>
                <w:sz w:val="20"/>
                <w:szCs w:val="20"/>
              </w:rPr>
              <w:t xml:space="preserve">Norsk: Skriv </w:t>
            </w:r>
            <w:r>
              <w:rPr>
                <w:rFonts w:ascii="Arial" w:hAnsi="Arial" w:cs="Arial"/>
                <w:sz w:val="20"/>
                <w:szCs w:val="20"/>
              </w:rPr>
              <w:t>i skriveboka d 3 setninger om hva du liker å gjøre.</w:t>
            </w: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5F7A">
              <w:rPr>
                <w:rFonts w:ascii="Arial" w:hAnsi="Arial" w:cs="Arial"/>
                <w:sz w:val="20"/>
                <w:szCs w:val="20"/>
              </w:rPr>
              <w:t xml:space="preserve">Matte: gjør s.25 i </w:t>
            </w:r>
            <w:proofErr w:type="spellStart"/>
            <w:r w:rsidRPr="00975F7A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975F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5F7A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</w:tcPr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5F7A">
              <w:rPr>
                <w:rFonts w:ascii="Arial" w:hAnsi="Arial" w:cs="Arial"/>
                <w:sz w:val="20"/>
                <w:szCs w:val="20"/>
              </w:rPr>
              <w:t>Norsk: Les teksten du klarer på s. 6</w:t>
            </w:r>
            <w:r>
              <w:rPr>
                <w:rFonts w:ascii="Arial" w:hAnsi="Arial" w:cs="Arial"/>
                <w:sz w:val="20"/>
                <w:szCs w:val="20"/>
              </w:rPr>
              <w:t>0-61</w:t>
            </w: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5F7A">
              <w:rPr>
                <w:rFonts w:ascii="Arial" w:hAnsi="Arial" w:cs="Arial"/>
                <w:sz w:val="20"/>
                <w:szCs w:val="20"/>
              </w:rPr>
              <w:t xml:space="preserve">Matte: Gjør s.26 i </w:t>
            </w:r>
            <w:proofErr w:type="spellStart"/>
            <w:r w:rsidRPr="00975F7A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975F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5F7A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A365E" w:rsidRPr="00975F7A" w:rsidRDefault="00EA365E" w:rsidP="00D152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65E" w:rsidRPr="00975F7A" w:rsidRDefault="00EA365E" w:rsidP="00EA365E"/>
    <w:p w:rsidR="00EA365E" w:rsidRPr="00975F7A" w:rsidRDefault="00EA365E" w:rsidP="00EA36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A365E" w:rsidTr="00D1524A">
        <w:tc>
          <w:tcPr>
            <w:tcW w:w="1838" w:type="dxa"/>
          </w:tcPr>
          <w:p w:rsidR="00EA365E" w:rsidRPr="00975F7A" w:rsidRDefault="00EA365E" w:rsidP="00D1524A"/>
          <w:p w:rsidR="00EA365E" w:rsidRPr="00975F7A" w:rsidRDefault="00EA365E" w:rsidP="00D1524A">
            <w:pPr>
              <w:jc w:val="center"/>
              <w:rPr>
                <w:rFonts w:ascii="Berlin Sans FB Demi" w:hAnsi="Berlin Sans FB Demi"/>
              </w:rPr>
            </w:pPr>
            <w:r w:rsidRPr="00975F7A">
              <w:rPr>
                <w:rFonts w:ascii="Berlin Sans FB Demi" w:hAnsi="Berlin Sans FB Demi"/>
              </w:rPr>
              <w:t>Beskjed</w:t>
            </w:r>
          </w:p>
          <w:p w:rsidR="00EA365E" w:rsidRPr="00331C52" w:rsidRDefault="00EA365E" w:rsidP="00D1524A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til</w:t>
            </w:r>
            <w:proofErr w:type="gramEnd"/>
          </w:p>
          <w:p w:rsidR="00EA365E" w:rsidRPr="00331C52" w:rsidRDefault="00EA365E" w:rsidP="00D1524A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hjemmet</w:t>
            </w:r>
            <w:proofErr w:type="gramEnd"/>
          </w:p>
          <w:p w:rsidR="00EA365E" w:rsidRDefault="00EA365E" w:rsidP="00D1524A">
            <w:pPr>
              <w:jc w:val="center"/>
            </w:pPr>
          </w:p>
          <w:p w:rsidR="00EA365E" w:rsidRDefault="00EA365E" w:rsidP="00D1524A">
            <w:r>
              <w:t xml:space="preserve">     </w:t>
            </w:r>
            <w:r w:rsidRPr="00331C52">
              <w:rPr>
                <w:noProof/>
                <w:lang w:eastAsia="nb-NO"/>
              </w:rPr>
              <w:drawing>
                <wp:inline distT="0" distB="0" distL="0" distR="0" wp14:anchorId="2CB4B5E6" wp14:editId="2BB2F83F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65E" w:rsidRDefault="00EA365E" w:rsidP="00D1524A"/>
          <w:p w:rsidR="00EA365E" w:rsidRDefault="00EA365E" w:rsidP="00D1524A"/>
          <w:p w:rsidR="00EA365E" w:rsidRDefault="00EA365E" w:rsidP="00D1524A"/>
          <w:p w:rsidR="00EA365E" w:rsidRDefault="00EA365E" w:rsidP="00D1524A"/>
          <w:p w:rsidR="00EA365E" w:rsidRDefault="00EA365E" w:rsidP="00D1524A"/>
        </w:tc>
        <w:tc>
          <w:tcPr>
            <w:tcW w:w="7224" w:type="dxa"/>
          </w:tcPr>
          <w:p w:rsidR="00EA365E" w:rsidRDefault="00EA365E" w:rsidP="00D1524A"/>
          <w:p w:rsidR="00EA365E" w:rsidRDefault="00EA365E" w:rsidP="00D1524A">
            <w:r>
              <w:t>Hei!</w:t>
            </w:r>
          </w:p>
          <w:p w:rsidR="00EA365E" w:rsidRPr="00FC6B1D" w:rsidRDefault="00EA365E" w:rsidP="00D1524A">
            <w:pPr>
              <w:rPr>
                <w:color w:val="FF0000"/>
              </w:rPr>
            </w:pPr>
            <w:r>
              <w:t xml:space="preserve">Denne uka samler jeg inn </w:t>
            </w:r>
            <w:proofErr w:type="spellStart"/>
            <w:r>
              <w:t>leksebøkene</w:t>
            </w:r>
            <w:proofErr w:type="spellEnd"/>
            <w:r>
              <w:t xml:space="preserve"> på torsdag – husk å sende de med i sekken da!</w:t>
            </w:r>
          </w:p>
          <w:p w:rsidR="00EA365E" w:rsidRPr="00FC6B1D" w:rsidRDefault="00EA365E" w:rsidP="00D1524A">
            <w:pPr>
              <w:rPr>
                <w:color w:val="FF0000"/>
              </w:rPr>
            </w:pPr>
          </w:p>
          <w:p w:rsidR="00EA365E" w:rsidRPr="00FC6B1D" w:rsidRDefault="00EA365E" w:rsidP="00D1524A">
            <w:pPr>
              <w:rPr>
                <w:color w:val="FF0000"/>
              </w:rPr>
            </w:pPr>
          </w:p>
          <w:p w:rsidR="00EA365E" w:rsidRDefault="00EA365E" w:rsidP="00D1524A">
            <w:r>
              <w:t>Dersom dere ønsker å snakke med meg kan jeg nås på mobil 47382583.</w:t>
            </w:r>
          </w:p>
          <w:p w:rsidR="00EA365E" w:rsidRDefault="00EA365E" w:rsidP="00D1524A"/>
          <w:p w:rsidR="00EA365E" w:rsidRDefault="00EA365E" w:rsidP="00D1524A"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EA365E" w:rsidRDefault="00EA365E" w:rsidP="00D1524A"/>
          <w:p w:rsidR="00EA365E" w:rsidRDefault="00EA365E" w:rsidP="00D1524A"/>
          <w:p w:rsidR="00EA365E" w:rsidRDefault="00EA365E" w:rsidP="00D1524A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EA365E" w:rsidRPr="006F6CCE" w:rsidTr="00D1524A">
        <w:tc>
          <w:tcPr>
            <w:tcW w:w="1452" w:type="dxa"/>
            <w:shd w:val="clear" w:color="auto" w:fill="92D050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5E" w:rsidRPr="006F6CCE" w:rsidTr="00D1524A">
        <w:tc>
          <w:tcPr>
            <w:tcW w:w="1452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EA365E" w:rsidRDefault="00EA365E" w:rsidP="00D1524A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Jeg har snakket om ulike følelser.</w:t>
            </w:r>
          </w:p>
          <w:p w:rsidR="00EA365E" w:rsidRPr="00225DD7" w:rsidRDefault="00EA365E" w:rsidP="00D1524A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Jeg vet at jeg har ulike sanser.</w:t>
            </w:r>
          </w:p>
        </w:tc>
      </w:tr>
      <w:tr w:rsidR="00EA365E" w:rsidRPr="006F6CCE" w:rsidTr="00D1524A">
        <w:tc>
          <w:tcPr>
            <w:tcW w:w="1452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historien om Noas ark.</w:t>
            </w:r>
          </w:p>
        </w:tc>
      </w:tr>
      <w:tr w:rsidR="00EA365E" w:rsidRPr="006F6CCE" w:rsidTr="00D1524A">
        <w:tc>
          <w:tcPr>
            <w:tcW w:w="1452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5E" w:rsidRPr="006F6CCE" w:rsidTr="00D1524A">
        <w:tc>
          <w:tcPr>
            <w:tcW w:w="1452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lært at man kan regne / telle ved hjelp av perlesnor og tallinjer, og har øvd på dette.</w:t>
            </w:r>
          </w:p>
        </w:tc>
      </w:tr>
      <w:tr w:rsidR="00EA365E" w:rsidRPr="006F6CCE" w:rsidTr="00D1524A">
        <w:trPr>
          <w:trHeight w:val="470"/>
        </w:trPr>
        <w:tc>
          <w:tcPr>
            <w:tcW w:w="1452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vet hva lyd er (en bevegelse vi kan høre med ørene), og kan assosiere omkring hva eller hvem som kan lage lyd, og at lyder kan være svært forskjellige. </w:t>
            </w:r>
          </w:p>
        </w:tc>
      </w:tr>
      <w:tr w:rsidR="00EA365E" w:rsidRPr="00472C36" w:rsidTr="00D1524A">
        <w:trPr>
          <w:trHeight w:val="562"/>
        </w:trPr>
        <w:tc>
          <w:tcPr>
            <w:tcW w:w="1452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EA365E" w:rsidRPr="00D54962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forstå og bruke ord for kjæledyr og familiemedlemmer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s. 16-17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365E" w:rsidRPr="006F6CCE" w:rsidTr="00D1524A">
        <w:trPr>
          <w:trHeight w:val="470"/>
        </w:trPr>
        <w:tc>
          <w:tcPr>
            <w:tcW w:w="1452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EA365E" w:rsidRPr="006F6CCE" w:rsidRDefault="00EA365E" w:rsidP="00D1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 et hyggelig kort til en elev i en annen klasse.</w:t>
            </w:r>
          </w:p>
        </w:tc>
      </w:tr>
    </w:tbl>
    <w:p w:rsidR="00EA365E" w:rsidRDefault="00EA365E" w:rsidP="00EA365E"/>
    <w:p w:rsidR="00EA365E" w:rsidRDefault="00EA365E" w:rsidP="00EA365E">
      <w:r>
        <w:tab/>
      </w:r>
      <w:r>
        <w:tab/>
      </w:r>
      <w:r>
        <w:tab/>
      </w:r>
      <w:r>
        <w:tab/>
      </w:r>
      <w:r>
        <w:tab/>
      </w:r>
    </w:p>
    <w:p w:rsidR="001B1172" w:rsidRDefault="001B1172">
      <w:bookmarkStart w:id="0" w:name="_GoBack"/>
      <w:bookmarkEnd w:id="0"/>
    </w:p>
    <w:sectPr w:rsidR="001B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E"/>
    <w:rsid w:val="001B1172"/>
    <w:rsid w:val="00E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04BB-464E-4206-A94C-5FB23DE7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EA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EA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dcterms:created xsi:type="dcterms:W3CDTF">2023-09-20T10:24:00Z</dcterms:created>
  <dcterms:modified xsi:type="dcterms:W3CDTF">2023-09-20T10:24:00Z</dcterms:modified>
</cp:coreProperties>
</file>