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10F7" w14:textId="77777777" w:rsidR="00C61D12" w:rsidRPr="005314A9" w:rsidRDefault="00754161" w:rsidP="00754161">
      <w:pPr>
        <w:tabs>
          <w:tab w:val="right" w:pos="9072"/>
        </w:tabs>
        <w:rPr>
          <w:sz w:val="24"/>
          <w:szCs w:val="24"/>
        </w:rPr>
      </w:pPr>
      <w:bookmarkStart w:id="0" w:name="UoffParagraf"/>
      <w:bookmarkEnd w:id="0"/>
      <w:r w:rsidRPr="005314A9">
        <w:rPr>
          <w:sz w:val="24"/>
          <w:szCs w:val="24"/>
        </w:rPr>
        <w:t xml:space="preserve">Foreldre/foresatte i Bø kommune </w:t>
      </w:r>
    </w:p>
    <w:p w14:paraId="4F53BFDA" w14:textId="77777777" w:rsidR="00754161" w:rsidRDefault="00754161" w:rsidP="00CA7931"/>
    <w:tbl>
      <w:tblPr>
        <w:tblStyle w:val="Tabellrutenett"/>
        <w:tblW w:w="97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81"/>
        <w:gridCol w:w="2698"/>
        <w:gridCol w:w="3060"/>
        <w:gridCol w:w="1432"/>
      </w:tblGrid>
      <w:tr w:rsidR="002F14D6" w14:paraId="4DFEA257" w14:textId="77777777" w:rsidTr="00741652">
        <w:trPr>
          <w:trHeight w:hRule="exact" w:val="198"/>
        </w:trPr>
        <w:tc>
          <w:tcPr>
            <w:tcW w:w="2581" w:type="dxa"/>
          </w:tcPr>
          <w:p w14:paraId="5AF3EC27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04049801"/>
            <w:r>
              <w:rPr>
                <w:rFonts w:asciiTheme="minorHAnsi" w:hAnsiTheme="minorHAnsi" w:cstheme="minorHAnsi"/>
                <w:sz w:val="18"/>
                <w:szCs w:val="18"/>
              </w:rPr>
              <w:t>Deres ref:</w:t>
            </w:r>
          </w:p>
        </w:tc>
        <w:tc>
          <w:tcPr>
            <w:tcW w:w="2698" w:type="dxa"/>
          </w:tcPr>
          <w:p w14:paraId="5AB78BD4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Vår ref</w:t>
            </w:r>
          </w:p>
        </w:tc>
        <w:tc>
          <w:tcPr>
            <w:tcW w:w="3060" w:type="dxa"/>
          </w:tcPr>
          <w:p w14:paraId="4E7C20ED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Saksbehandler</w:t>
            </w:r>
          </w:p>
        </w:tc>
        <w:tc>
          <w:tcPr>
            <w:tcW w:w="1432" w:type="dxa"/>
          </w:tcPr>
          <w:p w14:paraId="0B0806EE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Dato</w:t>
            </w:r>
          </w:p>
        </w:tc>
      </w:tr>
      <w:bookmarkStart w:id="2" w:name="Ref"/>
      <w:tr w:rsidR="002F14D6" w14:paraId="1D57E738" w14:textId="77777777" w:rsidTr="00741652">
        <w:trPr>
          <w:trHeight w:val="343"/>
        </w:trPr>
        <w:tc>
          <w:tcPr>
            <w:tcW w:w="2581" w:type="dxa"/>
          </w:tcPr>
          <w:p w14:paraId="3CA6C131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7043">
              <w:rPr>
                <w:rFonts w:cstheme="minorHAnsi"/>
                <w:sz w:val="18"/>
                <w:szCs w:val="18"/>
              </w:rPr>
              <w:fldChar w:fldCharType="begin"/>
            </w:r>
            <w:r w:rsidRPr="00B67043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Ref\* MERGEFORMAT </w:instrText>
            </w:r>
            <w:r w:rsidRPr="00B67043">
              <w:rPr>
                <w:rFonts w:cstheme="minorHAnsi"/>
                <w:sz w:val="18"/>
                <w:szCs w:val="18"/>
              </w:rPr>
              <w:fldChar w:fldCharType="separate"/>
            </w:r>
            <w:r w:rsidRPr="00B67043">
              <w:rPr>
                <w:rFonts w:asciiTheme="minorHAnsi" w:hAnsiTheme="minorHAnsi" w:cstheme="minorHAnsi"/>
                <w:noProof/>
                <w:sz w:val="18"/>
                <w:szCs w:val="18"/>
              </w:rPr>
              <w:t>«Ref»</w:t>
            </w:r>
            <w:r w:rsidRPr="00B67043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98" w:type="dxa"/>
          </w:tcPr>
          <w:p w14:paraId="644E499E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Saksnr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2021/555</w:t>
            </w:r>
            <w:bookmarkEnd w:id="3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bookmarkStart w:id="4" w:name="NrISak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bookmarkEnd w:id="4"/>
          </w:p>
        </w:tc>
        <w:tc>
          <w:tcPr>
            <w:tcW w:w="3060" w:type="dxa"/>
          </w:tcPr>
          <w:p w14:paraId="2A6B23EB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ADMKODE"/>
            <w:r>
              <w:rPr>
                <w:rFonts w:asciiTheme="minorHAnsi" w:hAnsiTheme="minorHAnsi" w:cstheme="minorHAnsi"/>
                <w:sz w:val="18"/>
                <w:szCs w:val="18"/>
              </w:rPr>
              <w:t>SB</w:t>
            </w:r>
            <w:bookmarkEnd w:id="5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bookmarkStart w:id="6" w:name="SAKSBEHANDLERKODE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LKS</w:t>
            </w:r>
            <w:bookmarkEnd w:id="6"/>
          </w:p>
        </w:tc>
        <w:tc>
          <w:tcPr>
            <w:tcW w:w="1432" w:type="dxa"/>
          </w:tcPr>
          <w:p w14:paraId="6B4DA8F6" w14:textId="77777777" w:rsidR="00C61D12" w:rsidRPr="00B67043" w:rsidRDefault="00D2655E" w:rsidP="00CA7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Brevdato"/>
            <w:r w:rsidRPr="00B67043">
              <w:rPr>
                <w:rFonts w:asciiTheme="minorHAnsi" w:hAnsiTheme="minorHAnsi" w:cstheme="minorHAnsi"/>
                <w:sz w:val="18"/>
                <w:szCs w:val="18"/>
              </w:rPr>
              <w:t>09.06.2021</w:t>
            </w:r>
            <w:bookmarkEnd w:id="7"/>
          </w:p>
        </w:tc>
      </w:tr>
      <w:bookmarkEnd w:id="1"/>
    </w:tbl>
    <w:p w14:paraId="504E20F1" w14:textId="77777777" w:rsidR="00C61D12" w:rsidRDefault="00C61D12" w:rsidP="00CA7931"/>
    <w:p w14:paraId="60528FF8" w14:textId="77777777" w:rsidR="00F37E42" w:rsidRDefault="00D2655E" w:rsidP="00CA7931">
      <w:pPr>
        <w:rPr>
          <w:b/>
          <w:bCs/>
          <w:sz w:val="28"/>
          <w:szCs w:val="28"/>
        </w:rPr>
      </w:pPr>
      <w:bookmarkStart w:id="8" w:name="TITTEL"/>
      <w:r>
        <w:rPr>
          <w:b/>
          <w:bCs/>
          <w:sz w:val="28"/>
          <w:szCs w:val="28"/>
        </w:rPr>
        <w:t>INFORMASJON TIL FORELDRE MED BARN I SFO I BØ KOMMUNE</w:t>
      </w:r>
      <w:bookmarkEnd w:id="8"/>
    </w:p>
    <w:p w14:paraId="5A6A15CD" w14:textId="77777777" w:rsidR="00754161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bookmarkStart w:id="9" w:name="Start"/>
      <w:bookmarkStart w:id="10" w:name="p63804671"/>
      <w:bookmarkStart w:id="11" w:name="p1"/>
      <w:bookmarkEnd w:id="9"/>
      <w:bookmarkEnd w:id="10"/>
      <w:bookmarkEnd w:id="11"/>
    </w:p>
    <w:p w14:paraId="32D34B37" w14:textId="77777777" w:rsidR="00754161" w:rsidRPr="008B7532" w:rsidRDefault="000917D5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b/>
          <w:color w:val="0A0A0A"/>
          <w:sz w:val="24"/>
          <w:szCs w:val="24"/>
          <w:lang w:eastAsia="nb-NO"/>
        </w:rPr>
      </w:pPr>
      <w:r>
        <w:rPr>
          <w:rFonts w:eastAsia="Times New Roman" w:cstheme="minorHAnsi"/>
          <w:b/>
          <w:color w:val="0A0A0A"/>
          <w:sz w:val="24"/>
          <w:szCs w:val="24"/>
          <w:lang w:eastAsia="nb-NO"/>
        </w:rPr>
        <w:t>Det finnes to m</w:t>
      </w:r>
      <w:r w:rsidR="00754161" w:rsidRPr="008B7532">
        <w:rPr>
          <w:rFonts w:eastAsia="Times New Roman" w:cstheme="minorHAnsi"/>
          <w:b/>
          <w:color w:val="0A0A0A"/>
          <w:sz w:val="24"/>
          <w:szCs w:val="24"/>
          <w:lang w:eastAsia="nb-NO"/>
        </w:rPr>
        <w:t>ode</w:t>
      </w:r>
      <w:r>
        <w:rPr>
          <w:rFonts w:eastAsia="Times New Roman" w:cstheme="minorHAnsi"/>
          <w:b/>
          <w:color w:val="0A0A0A"/>
          <w:sz w:val="24"/>
          <w:szCs w:val="24"/>
          <w:lang w:eastAsia="nb-NO"/>
        </w:rPr>
        <w:t>rasjonsordningen i SFO</w:t>
      </w:r>
      <w:r w:rsidR="00754161" w:rsidRPr="008B7532">
        <w:rPr>
          <w:rFonts w:eastAsia="Times New Roman" w:cstheme="minorHAnsi"/>
          <w:b/>
          <w:color w:val="0A0A0A"/>
          <w:sz w:val="24"/>
          <w:szCs w:val="24"/>
          <w:lang w:eastAsia="nb-NO"/>
        </w:rPr>
        <w:t>:</w:t>
      </w:r>
    </w:p>
    <w:p w14:paraId="6EF94C7A" w14:textId="77777777" w:rsidR="00754161" w:rsidRPr="008B7532" w:rsidRDefault="00754161" w:rsidP="00754161">
      <w:pPr>
        <w:shd w:val="clear" w:color="auto" w:fill="FEFEFE"/>
        <w:contextualSpacing w:val="0"/>
        <w:rPr>
          <w:rFonts w:eastAsia="Times New Roman" w:cstheme="minorHAnsi"/>
          <w:color w:val="0A0A0A"/>
          <w:sz w:val="24"/>
          <w:szCs w:val="24"/>
          <w:lang w:eastAsia="nb-NO"/>
        </w:rPr>
      </w:pPr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1. 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Inntektsgradert forel</w:t>
      </w:r>
      <w:r w:rsidR="005314A9">
        <w:rPr>
          <w:rFonts w:eastAsia="Times New Roman" w:cstheme="minorHAnsi"/>
          <w:color w:val="0A0A0A"/>
          <w:sz w:val="24"/>
          <w:szCs w:val="24"/>
          <w:lang w:eastAsia="nb-NO"/>
        </w:rPr>
        <w:t xml:space="preserve">drebetaling for elever på 1., 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2.</w:t>
      </w:r>
      <w:r w:rsidR="005314A9">
        <w:rPr>
          <w:rFonts w:eastAsia="Times New Roman" w:cstheme="minorHAnsi"/>
          <w:color w:val="0A0A0A"/>
          <w:sz w:val="24"/>
          <w:szCs w:val="24"/>
          <w:lang w:eastAsia="nb-NO"/>
        </w:rPr>
        <w:t>, 3. og 4.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trinn som benytter SFO tilbud. </w:t>
      </w:r>
    </w:p>
    <w:p w14:paraId="6CF7D9CE" w14:textId="77777777" w:rsidR="00754161" w:rsidRPr="00754161" w:rsidRDefault="00754161" w:rsidP="00754161">
      <w:pPr>
        <w:shd w:val="clear" w:color="auto" w:fill="FEFEFE"/>
        <w:contextualSpacing w:val="0"/>
        <w:rPr>
          <w:rFonts w:eastAsia="Times New Roman" w:cstheme="minorHAnsi"/>
          <w:color w:val="0A0A0A"/>
          <w:sz w:val="24"/>
          <w:szCs w:val="24"/>
          <w:lang w:eastAsia="nb-NO"/>
        </w:rPr>
      </w:pPr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2. </w:t>
      </w:r>
      <w:r w:rsidRPr="00754161">
        <w:rPr>
          <w:rFonts w:eastAsia="Times New Roman" w:cstheme="minorHAnsi"/>
          <w:color w:val="0A0A0A"/>
          <w:sz w:val="24"/>
          <w:szCs w:val="24"/>
          <w:lang w:eastAsia="nb-NO"/>
        </w:rPr>
        <w:t>Gratis SFO for elever med særskilte behov på 5.-7. trinn.</w:t>
      </w:r>
    </w:p>
    <w:p w14:paraId="7B6BACD8" w14:textId="77777777" w:rsidR="00754161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Det gjøres oppmerksom på at moderasj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t>onsordningen ikke gjelder kost.</w:t>
      </w:r>
    </w:p>
    <w:p w14:paraId="6CD2C1CB" w14:textId="77777777" w:rsidR="000917D5" w:rsidRPr="00754161" w:rsidRDefault="000917D5" w:rsidP="000917D5">
      <w:pPr>
        <w:shd w:val="clear" w:color="auto" w:fill="FEFEFE"/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A0A0A"/>
          <w:kern w:val="36"/>
          <w:sz w:val="24"/>
          <w:szCs w:val="24"/>
          <w:lang w:eastAsia="nb-NO"/>
        </w:rPr>
      </w:pPr>
    </w:p>
    <w:p w14:paraId="6C61752A" w14:textId="77777777" w:rsidR="000917D5" w:rsidRDefault="000917D5" w:rsidP="000917D5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Husk å søke redusert foreldr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t>ebetaling for SFO innen 1. august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for at vedtaket skal gjelde fra neste skoleår. Skattemelding for 2020 skal vedlegges som dokumentasjon. Reduksjonen i foreldrebetalingen er avhengig av plasstype og pris i forhold til inntekten.</w:t>
      </w:r>
    </w:p>
    <w:p w14:paraId="71D8C62A" w14:textId="77777777" w:rsidR="000917D5" w:rsidRDefault="000917D5" w:rsidP="000917D5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</w:p>
    <w:p w14:paraId="2437277B" w14:textId="77777777" w:rsidR="00754161" w:rsidRPr="008B7532" w:rsidRDefault="00754161" w:rsidP="00754161">
      <w:pPr>
        <w:shd w:val="clear" w:color="auto" w:fill="FEFEFE"/>
        <w:rPr>
          <w:rFonts w:eastAsia="Times New Roman" w:cstheme="minorHAnsi"/>
          <w:color w:val="0A0A0A"/>
          <w:sz w:val="24"/>
          <w:szCs w:val="24"/>
          <w:lang w:eastAsia="nb-NO"/>
        </w:rPr>
      </w:pPr>
    </w:p>
    <w:p w14:paraId="72F254A6" w14:textId="77777777" w:rsidR="00754161" w:rsidRPr="00754161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b/>
          <w:color w:val="0A0A0A"/>
          <w:sz w:val="24"/>
          <w:szCs w:val="24"/>
          <w:lang w:eastAsia="nb-NO"/>
        </w:rPr>
      </w:pPr>
      <w:bookmarkStart w:id="12" w:name="p63804672"/>
      <w:bookmarkStart w:id="13" w:name="p2"/>
      <w:bookmarkEnd w:id="12"/>
      <w:bookmarkEnd w:id="13"/>
      <w:r w:rsidRPr="00754161">
        <w:rPr>
          <w:rFonts w:eastAsia="Times New Roman" w:cstheme="minorHAnsi"/>
          <w:b/>
          <w:color w:val="0A0A0A"/>
          <w:sz w:val="24"/>
          <w:szCs w:val="24"/>
          <w:lang w:eastAsia="nb-NO"/>
        </w:rPr>
        <w:t>Søknadsprosessen:</w:t>
      </w:r>
    </w:p>
    <w:p w14:paraId="55A662A2" w14:textId="77777777" w:rsidR="00754161" w:rsidRPr="008B7532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En husholdning skal maksimalt betale 6 % av sin samlede inntekt for SFO. Reduksjonen i foreldrebetalingen er avhengig av plasstype og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 pris i forhold til inntekten.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br/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Du må søke om redusert foreldrebetaling hvert skoleår. For å være sikret redusert foreldrebetaling fra oppstart av nytt s</w:t>
      </w:r>
      <w:r w:rsidR="007817FE">
        <w:rPr>
          <w:rFonts w:eastAsia="Times New Roman" w:cstheme="minorHAnsi"/>
          <w:color w:val="0A0A0A"/>
          <w:sz w:val="24"/>
          <w:szCs w:val="24"/>
          <w:lang w:eastAsia="nb-NO"/>
        </w:rPr>
        <w:t>koleår, må du søke innen 1. august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t>.</w:t>
      </w:r>
      <w:r w:rsidR="007817FE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Blir det søkt etter 1. august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, gjelder vedtaket fra første hele måned etter søknadstidspunktet og ut skoleår</w:t>
      </w:r>
      <w:r w:rsidRPr="00754161">
        <w:rPr>
          <w:rFonts w:eastAsia="Times New Roman" w:cstheme="minorHAnsi"/>
          <w:color w:val="0A0A0A"/>
          <w:sz w:val="24"/>
          <w:szCs w:val="24"/>
          <w:lang w:eastAsia="nb-NO"/>
        </w:rPr>
        <w:t xml:space="preserve">et. </w:t>
      </w:r>
    </w:p>
    <w:p w14:paraId="6B22C447" w14:textId="77777777" w:rsidR="00754161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754161">
        <w:rPr>
          <w:rFonts w:eastAsia="Times New Roman" w:cstheme="minorHAnsi"/>
          <w:color w:val="0A0A0A"/>
          <w:sz w:val="24"/>
          <w:szCs w:val="24"/>
          <w:lang w:eastAsia="nb-NO"/>
        </w:rPr>
        <w:t xml:space="preserve">Søknadsskjema ligger på Bø kommunes hjemmeside. </w:t>
      </w:r>
    </w:p>
    <w:p w14:paraId="2FD0D96C" w14:textId="77777777" w:rsidR="00754161" w:rsidRPr="008B7532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br/>
        <w:t>Med husholdning menes ektefeller og samboere som har bodd sammen i et ekteskapslignende forhold i minst 12 av de siste 18 månedene, eller har felles barn. For foreldre med delt omsorg, beregnes foreldrebetalingen etter inntekten til husholdningen til den forelderen som har barnet folkeregist</w:t>
      </w:r>
      <w:r w:rsidR="007817FE">
        <w:rPr>
          <w:rFonts w:eastAsia="Times New Roman" w:cstheme="minorHAnsi"/>
          <w:color w:val="0A0A0A"/>
          <w:sz w:val="24"/>
          <w:szCs w:val="24"/>
          <w:lang w:eastAsia="nb-NO"/>
        </w:rPr>
        <w:t>re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t på sin adresse.</w:t>
      </w: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br/>
        <w:t>Det er husholdningens samlede personinntekt etter skatteloven kapittel 12 og skattepliktig kapitalinntekt som er beregningsgrunnlaget for foreldrebetalingen. Skattemelding for 2020 skal vedle</w:t>
      </w:r>
      <w:r w:rsidRPr="00754161">
        <w:rPr>
          <w:rFonts w:eastAsia="Times New Roman" w:cstheme="minorHAnsi"/>
          <w:color w:val="0A0A0A"/>
          <w:sz w:val="24"/>
          <w:szCs w:val="24"/>
          <w:lang w:eastAsia="nb-NO"/>
        </w:rPr>
        <w:t xml:space="preserve">gges som dokumentasjon.  </w:t>
      </w:r>
    </w:p>
    <w:p w14:paraId="7A31C0FF" w14:textId="77777777" w:rsidR="00754161" w:rsidRPr="008B7532" w:rsidRDefault="00754161" w:rsidP="00754161">
      <w:pPr>
        <w:shd w:val="clear" w:color="auto" w:fill="FEFEFE"/>
        <w:spacing w:before="100" w:beforeAutospacing="1" w:after="100" w:afterAutospacing="1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Dersom inntekten i familien blir endret i løpet av vedtaksåret, må du gi beskjed. Du må da søke på nytt og sende inn oppdatert dokumentasjon på den nye inntekten.</w:t>
      </w:r>
    </w:p>
    <w:p w14:paraId="61C602C0" w14:textId="77777777" w:rsidR="00754161" w:rsidRPr="00754161" w:rsidRDefault="00754161" w:rsidP="00754161">
      <w:pPr>
        <w:shd w:val="clear" w:color="auto" w:fill="FEFEFE"/>
        <w:rPr>
          <w:rFonts w:eastAsia="Times New Roman" w:cstheme="minorHAnsi"/>
          <w:color w:val="0A0A0A"/>
          <w:sz w:val="24"/>
          <w:szCs w:val="24"/>
          <w:lang w:eastAsia="nb-NO"/>
        </w:rPr>
      </w:pPr>
      <w:r w:rsidRPr="008B7532">
        <w:rPr>
          <w:rFonts w:eastAsia="Times New Roman" w:cstheme="minorHAnsi"/>
          <w:color w:val="0A0A0A"/>
          <w:sz w:val="24"/>
          <w:szCs w:val="24"/>
          <w:lang w:eastAsia="nb-NO"/>
        </w:rPr>
        <w:t> </w:t>
      </w:r>
      <w:bookmarkStart w:id="14" w:name="p63804673"/>
      <w:bookmarkStart w:id="15" w:name="p3"/>
      <w:bookmarkEnd w:id="14"/>
      <w:bookmarkEnd w:id="15"/>
    </w:p>
    <w:p w14:paraId="0464735E" w14:textId="77777777" w:rsidR="005314A9" w:rsidRDefault="005314A9" w:rsidP="00754161">
      <w:pPr>
        <w:shd w:val="clear" w:color="auto" w:fill="FEFEFE"/>
        <w:rPr>
          <w:rFonts w:cstheme="minorHAnsi"/>
          <w:sz w:val="24"/>
          <w:szCs w:val="24"/>
        </w:rPr>
      </w:pPr>
      <w:bookmarkStart w:id="16" w:name="p63804674"/>
      <w:bookmarkStart w:id="17" w:name="p4"/>
      <w:bookmarkEnd w:id="16"/>
      <w:bookmarkEnd w:id="17"/>
    </w:p>
    <w:p w14:paraId="1CAA9B0B" w14:textId="77777777" w:rsidR="00C61D12" w:rsidRDefault="00D2655E" w:rsidP="00754161">
      <w:pPr>
        <w:shd w:val="clear" w:color="auto" w:fill="FEFEFE"/>
        <w:rPr>
          <w:rFonts w:cstheme="minorHAnsi"/>
          <w:sz w:val="24"/>
          <w:szCs w:val="24"/>
        </w:rPr>
      </w:pPr>
      <w:r w:rsidRPr="00754161">
        <w:rPr>
          <w:rFonts w:cstheme="minorHAnsi"/>
          <w:sz w:val="24"/>
          <w:szCs w:val="24"/>
        </w:rPr>
        <w:t>Med</w:t>
      </w:r>
      <w:r w:rsidR="00A6253E" w:rsidRPr="00754161">
        <w:rPr>
          <w:rFonts w:cstheme="minorHAnsi"/>
          <w:sz w:val="24"/>
          <w:szCs w:val="24"/>
        </w:rPr>
        <w:t xml:space="preserve"> vennlig </w:t>
      </w:r>
      <w:r w:rsidRPr="00754161">
        <w:rPr>
          <w:rFonts w:cstheme="minorHAnsi"/>
          <w:sz w:val="24"/>
          <w:szCs w:val="24"/>
        </w:rPr>
        <w:t>hilsen</w:t>
      </w:r>
    </w:p>
    <w:p w14:paraId="580AA9D2" w14:textId="77777777" w:rsidR="005314A9" w:rsidRDefault="005314A9" w:rsidP="00754161">
      <w:pPr>
        <w:shd w:val="clear" w:color="auto" w:fill="FEFEFE"/>
        <w:rPr>
          <w:rFonts w:cstheme="minorHAnsi"/>
          <w:sz w:val="24"/>
          <w:szCs w:val="24"/>
        </w:rPr>
      </w:pPr>
    </w:p>
    <w:p w14:paraId="2C21B94D" w14:textId="77777777" w:rsidR="005314A9" w:rsidRPr="00754161" w:rsidRDefault="005314A9" w:rsidP="00754161">
      <w:pPr>
        <w:shd w:val="clear" w:color="auto" w:fill="FEFEFE"/>
        <w:rPr>
          <w:rFonts w:eastAsia="Times New Roman" w:cstheme="minorHAnsi"/>
          <w:color w:val="0A0A0A"/>
          <w:sz w:val="24"/>
          <w:szCs w:val="24"/>
          <w:lang w:eastAsia="nb-NO"/>
        </w:rPr>
      </w:pPr>
    </w:p>
    <w:p w14:paraId="24CE9AE9" w14:textId="77777777" w:rsidR="00C61D12" w:rsidRPr="00754161" w:rsidRDefault="00754161" w:rsidP="00CA7931">
      <w:pPr>
        <w:rPr>
          <w:rFonts w:cstheme="minorHAnsi"/>
          <w:sz w:val="24"/>
          <w:szCs w:val="24"/>
        </w:rPr>
      </w:pPr>
      <w:bookmarkStart w:id="18" w:name="SaksbehandlerNavn"/>
      <w:r>
        <w:rPr>
          <w:rFonts w:cstheme="minorHAnsi"/>
          <w:sz w:val="24"/>
          <w:szCs w:val="24"/>
        </w:rPr>
        <w:t>Hans Kristian Pettersen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2655E" w:rsidRPr="00754161">
        <w:rPr>
          <w:rFonts w:cstheme="minorHAnsi"/>
          <w:sz w:val="24"/>
          <w:szCs w:val="24"/>
        </w:rPr>
        <w:t>Liv-Karin Steinsvik</w:t>
      </w:r>
      <w:bookmarkEnd w:id="18"/>
    </w:p>
    <w:p w14:paraId="2519B19D" w14:textId="77777777" w:rsidR="00C61D12" w:rsidRPr="00754161" w:rsidRDefault="00754161" w:rsidP="00CA7931">
      <w:pPr>
        <w:tabs>
          <w:tab w:val="left" w:pos="4719"/>
        </w:tabs>
        <w:rPr>
          <w:rFonts w:cstheme="minorHAnsi"/>
          <w:sz w:val="24"/>
          <w:szCs w:val="24"/>
        </w:rPr>
      </w:pPr>
      <w:bookmarkStart w:id="19" w:name="SaksbehandlerStilling"/>
      <w:r>
        <w:rPr>
          <w:rFonts w:cstheme="minorHAnsi"/>
          <w:sz w:val="24"/>
          <w:szCs w:val="24"/>
        </w:rPr>
        <w:t>Skole- og barnehagesjef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2655E" w:rsidRPr="00754161">
        <w:rPr>
          <w:rFonts w:cstheme="minorHAnsi"/>
          <w:sz w:val="24"/>
          <w:szCs w:val="24"/>
        </w:rPr>
        <w:t>Skole- og barnehagekonsulent</w:t>
      </w:r>
      <w:bookmarkEnd w:id="19"/>
    </w:p>
    <w:p w14:paraId="65BFAD1F" w14:textId="77777777" w:rsidR="00F66B8C" w:rsidRPr="00754161" w:rsidRDefault="00F66B8C" w:rsidP="00CA7931">
      <w:pPr>
        <w:tabs>
          <w:tab w:val="left" w:pos="4719"/>
        </w:tabs>
        <w:rPr>
          <w:rFonts w:cstheme="minorHAnsi"/>
          <w:sz w:val="24"/>
          <w:szCs w:val="24"/>
        </w:rPr>
      </w:pPr>
    </w:p>
    <w:p w14:paraId="05617D58" w14:textId="77777777" w:rsidR="0014611A" w:rsidRPr="00754161" w:rsidRDefault="00D2655E" w:rsidP="00754161">
      <w:pPr>
        <w:tabs>
          <w:tab w:val="left" w:pos="4719"/>
        </w:tabs>
        <w:rPr>
          <w:rFonts w:cstheme="minorHAnsi"/>
          <w:sz w:val="24"/>
          <w:szCs w:val="24"/>
        </w:rPr>
      </w:pPr>
      <w:r w:rsidRPr="00754161">
        <w:rPr>
          <w:rFonts w:cstheme="minorHAnsi"/>
          <w:i/>
          <w:sz w:val="24"/>
          <w:szCs w:val="24"/>
        </w:rPr>
        <w:t>Dette dokumentet er elektronisk godkjent og har derfor ingen håndskrevet signatur</w:t>
      </w:r>
      <w:bookmarkStart w:id="20" w:name="Vedlegg"/>
      <w:bookmarkStart w:id="21" w:name="KopiTilTabell"/>
      <w:bookmarkEnd w:id="20"/>
      <w:bookmarkEnd w:id="21"/>
    </w:p>
    <w:sectPr w:rsidR="0014611A" w:rsidRPr="00754161" w:rsidSect="00B67043"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624F" w14:textId="77777777" w:rsidR="00AF79C3" w:rsidRDefault="00AF79C3">
      <w:r>
        <w:separator/>
      </w:r>
    </w:p>
  </w:endnote>
  <w:endnote w:type="continuationSeparator" w:id="0">
    <w:p w14:paraId="5664798B" w14:textId="77777777" w:rsidR="00AF79C3" w:rsidRDefault="00A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C1A6" w14:textId="77777777" w:rsidR="00B67043" w:rsidRPr="00B67043" w:rsidRDefault="00D2655E" w:rsidP="00B67043">
    <w:pPr>
      <w:pStyle w:val="Bunntekst"/>
      <w:jc w:val="right"/>
      <w:rPr>
        <w:sz w:val="18"/>
        <w:szCs w:val="18"/>
      </w:rPr>
    </w:pPr>
    <w:r>
      <w:rPr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59C6CA" wp14:editId="092BF88C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7ad4fdfbf44a1775a54e4b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E567E" w14:textId="77777777" w:rsidR="0027382A" w:rsidRPr="0027382A" w:rsidRDefault="00D2655E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259C6CA" id="_x0000_t202" coordsize="21600,21600" o:spt="202" path="m,l,21600r21600,l21600,xe">
              <v:stroke joinstyle="miter"/>
              <v:path gradientshapeok="t" o:connecttype="rect"/>
            </v:shapetype>
            <v:shape id="MSIPCMf7ad4fdfbf44a1775a54e4b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" o:allowincell="f" filled="f" stroked="f" strokeweight=".5pt">
              <v:textbox inset="20pt,0,,0">
                <w:txbxContent>
                  <w:p w14:paraId="0A9E567E" w14:textId="77777777" w:rsidR="0027382A" w:rsidRPr="0027382A" w:rsidRDefault="00D2655E" w:rsidP="0027382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043" w:rsidRPr="00B67043">
      <w:rPr>
        <w:sz w:val="18"/>
        <w:szCs w:val="18"/>
      </w:rPr>
      <w:t xml:space="preserve">Side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0917D5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  <w:r w:rsidR="00B67043" w:rsidRPr="00B67043">
      <w:rPr>
        <w:rStyle w:val="Sidetall"/>
        <w:sz w:val="18"/>
        <w:szCs w:val="18"/>
      </w:rPr>
      <w:t xml:space="preserve"> av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0917D5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Ind w:w="-7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402"/>
      <w:gridCol w:w="1559"/>
      <w:gridCol w:w="2126"/>
    </w:tblGrid>
    <w:tr w:rsidR="002F14D6" w14:paraId="18E09D70" w14:textId="77777777" w:rsidTr="00B67043">
      <w:tc>
        <w:tcPr>
          <w:tcW w:w="3403" w:type="dxa"/>
        </w:tcPr>
        <w:p w14:paraId="3056E61A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cstheme="minorHAns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2128DD2" wp14:editId="4CD7B74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958747ebb315a9010c3ccfa8" descr="{&quot;HashCode&quot;:26948429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C42AD" w14:textId="77777777" w:rsidR="0027382A" w:rsidRPr="0027382A" w:rsidRDefault="00D2655E" w:rsidP="0027382A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Sensitivity: 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2128D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58747ebb315a9010c3ccfa8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" o:allowincell="f" filled="f" stroked="f" strokeweight=".5pt">
                    <v:textbox inset="20pt,0,,0">
                      <w:txbxContent>
                        <w:p w14:paraId="09DC42AD" w14:textId="77777777" w:rsidR="0027382A" w:rsidRPr="0027382A" w:rsidRDefault="00D2655E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F553D" w:rsidRPr="001F553D">
            <w:rPr>
              <w:rFonts w:asciiTheme="minorHAnsi" w:hAnsiTheme="minorHAnsi" w:cstheme="minorHAnsi"/>
              <w:sz w:val="16"/>
              <w:szCs w:val="16"/>
            </w:rPr>
            <w:t>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3402" w:type="dxa"/>
        </w:tcPr>
        <w:p w14:paraId="10C63277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Epostadresse:</w:t>
          </w:r>
        </w:p>
      </w:tc>
      <w:tc>
        <w:tcPr>
          <w:tcW w:w="1559" w:type="dxa"/>
        </w:tcPr>
        <w:p w14:paraId="1E8AA97E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126" w:type="dxa"/>
        </w:tcPr>
        <w:p w14:paraId="48950B55" w14:textId="77777777" w:rsidR="005E5DC0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Bankkonto:</w:t>
          </w:r>
        </w:p>
      </w:tc>
    </w:tr>
    <w:tr w:rsidR="002F14D6" w14:paraId="6F6E9BB6" w14:textId="77777777" w:rsidTr="00B67043">
      <w:tc>
        <w:tcPr>
          <w:tcW w:w="3403" w:type="dxa"/>
        </w:tcPr>
        <w:p w14:paraId="7C049831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Veaveien 50, 8475 Straumsjøen</w:t>
          </w:r>
        </w:p>
      </w:tc>
      <w:tc>
        <w:tcPr>
          <w:tcW w:w="3402" w:type="dxa"/>
        </w:tcPr>
        <w:p w14:paraId="574F8D14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post@boe.kommune.no</w:t>
          </w:r>
        </w:p>
      </w:tc>
      <w:tc>
        <w:tcPr>
          <w:tcW w:w="1559" w:type="dxa"/>
        </w:tcPr>
        <w:p w14:paraId="21E42D15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76114200</w:t>
          </w:r>
        </w:p>
      </w:tc>
      <w:tc>
        <w:tcPr>
          <w:tcW w:w="2126" w:type="dxa"/>
        </w:tcPr>
        <w:p w14:paraId="49A238EC" w14:textId="77777777" w:rsidR="001F553D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4599</w:t>
          </w:r>
          <w:r w:rsidR="00A6253E">
            <w:rPr>
              <w:rFonts w:asciiTheme="minorHAnsi" w:hAnsiTheme="minorHAnsi" w:cstheme="minorHAnsi"/>
              <w:sz w:val="16"/>
              <w:szCs w:val="16"/>
            </w:rPr>
            <w:t xml:space="preserve"> 05 00545</w:t>
          </w:r>
        </w:p>
      </w:tc>
    </w:tr>
    <w:tr w:rsidR="002F14D6" w14:paraId="63BC3A94" w14:textId="77777777" w:rsidTr="00B67043">
      <w:tc>
        <w:tcPr>
          <w:tcW w:w="3403" w:type="dxa"/>
        </w:tcPr>
        <w:p w14:paraId="01587721" w14:textId="77777777" w:rsid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Besøksadresse:</w:t>
          </w:r>
        </w:p>
        <w:p w14:paraId="39DED094" w14:textId="77777777" w:rsidR="005E5DC0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bookmarkStart w:id="23" w:name="ADMBESØKSADRESSE"/>
          <w:r w:rsidRPr="001F553D">
            <w:rPr>
              <w:rFonts w:asciiTheme="minorHAnsi" w:hAnsiTheme="minorHAnsi" w:cstheme="minorHAnsi"/>
              <w:sz w:val="16"/>
              <w:szCs w:val="16"/>
            </w:rPr>
            <w:t>Veaveien 50</w:t>
          </w:r>
          <w:bookmarkEnd w:id="23"/>
        </w:p>
      </w:tc>
      <w:tc>
        <w:tcPr>
          <w:tcW w:w="3402" w:type="dxa"/>
        </w:tcPr>
        <w:p w14:paraId="33F4A252" w14:textId="77777777" w:rsidR="001F553D" w:rsidRPr="006A5F33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Web adresse</w:t>
          </w:r>
          <w:r w:rsidR="00A90B7C"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:</w:t>
          </w:r>
        </w:p>
        <w:p w14:paraId="4B03FFF3" w14:textId="77777777" w:rsidR="005E5DC0" w:rsidRPr="006A5F33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www.boe.kommune.no</w:t>
          </w:r>
        </w:p>
      </w:tc>
      <w:tc>
        <w:tcPr>
          <w:tcW w:w="1559" w:type="dxa"/>
        </w:tcPr>
        <w:p w14:paraId="737EF726" w14:textId="77777777" w:rsidR="001F553D" w:rsidRPr="006A5F33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</w:p>
      </w:tc>
      <w:tc>
        <w:tcPr>
          <w:tcW w:w="2126" w:type="dxa"/>
        </w:tcPr>
        <w:p w14:paraId="68DC5FE4" w14:textId="77777777" w:rsid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Organisasjonsnummer:</w:t>
          </w:r>
        </w:p>
        <w:p w14:paraId="6957AE07" w14:textId="77777777" w:rsidR="005E5DC0" w:rsidRPr="001F553D" w:rsidRDefault="00D2655E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945 452 676</w:t>
          </w:r>
        </w:p>
      </w:tc>
    </w:tr>
    <w:tr w:rsidR="002F14D6" w14:paraId="7CF1872C" w14:textId="77777777" w:rsidTr="00B67043">
      <w:tc>
        <w:tcPr>
          <w:tcW w:w="3403" w:type="dxa"/>
        </w:tcPr>
        <w:p w14:paraId="47201928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402" w:type="dxa"/>
        </w:tcPr>
        <w:p w14:paraId="3571E1C2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59" w:type="dxa"/>
        </w:tcPr>
        <w:p w14:paraId="6CEE9B3A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6" w:type="dxa"/>
        </w:tcPr>
        <w:p w14:paraId="18C5F26A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8DBABCD" w14:textId="77777777" w:rsidR="001F553D" w:rsidRDefault="001F55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93EA" w14:textId="77777777" w:rsidR="00AF79C3" w:rsidRDefault="00AF79C3">
      <w:r>
        <w:separator/>
      </w:r>
    </w:p>
  </w:footnote>
  <w:footnote w:type="continuationSeparator" w:id="0">
    <w:p w14:paraId="05D6B1FF" w14:textId="77777777" w:rsidR="00AF79C3" w:rsidRDefault="00AF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056"/>
      <w:gridCol w:w="2861"/>
      <w:gridCol w:w="2491"/>
    </w:tblGrid>
    <w:tr w:rsidR="002F14D6" w14:paraId="29456F82" w14:textId="77777777" w:rsidTr="00C9137B">
      <w:trPr>
        <w:trHeight w:hRule="exact" w:val="1290"/>
      </w:trPr>
      <w:tc>
        <w:tcPr>
          <w:tcW w:w="1576" w:type="dxa"/>
          <w:vMerge w:val="restart"/>
        </w:tcPr>
        <w:p w14:paraId="52CFFBCA" w14:textId="77777777" w:rsidR="00C61D12" w:rsidRPr="00C24AC5" w:rsidRDefault="00D2655E" w:rsidP="00C61D12">
          <w:r>
            <w:rPr>
              <w:noProof/>
            </w:rPr>
            <w:drawing>
              <wp:inline distT="0" distB="0" distL="0" distR="0" wp14:anchorId="76EAB912" wp14:editId="25CAD9CE">
                <wp:extent cx="2437200" cy="720000"/>
                <wp:effectExtent l="0" t="0" r="127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14:paraId="0FFB600F" w14:textId="77777777" w:rsidR="00C61D12" w:rsidRDefault="00C61D12" w:rsidP="00C61D12">
          <w:pPr>
            <w:pStyle w:val="Avsender2"/>
          </w:pPr>
        </w:p>
        <w:p w14:paraId="39A0D39A" w14:textId="77777777" w:rsidR="0027382A" w:rsidRPr="0027382A" w:rsidRDefault="0027382A" w:rsidP="0027382A"/>
        <w:p w14:paraId="69E27E9A" w14:textId="77777777" w:rsidR="00C61D12" w:rsidRPr="00AC7CAA" w:rsidRDefault="00C61D12" w:rsidP="00C61D12">
          <w:pPr>
            <w:pStyle w:val="Avsender3"/>
          </w:pPr>
        </w:p>
      </w:tc>
      <w:tc>
        <w:tcPr>
          <w:tcW w:w="3107" w:type="dxa"/>
        </w:tcPr>
        <w:p w14:paraId="311FDAF9" w14:textId="77777777" w:rsidR="00C61D12" w:rsidRDefault="00C61D12" w:rsidP="00C61D12"/>
        <w:p w14:paraId="2E20540E" w14:textId="77777777" w:rsidR="001C1E03" w:rsidRPr="003E41A6" w:rsidRDefault="00D2655E" w:rsidP="00C61D12">
          <w:pPr>
            <w:rPr>
              <w:rFonts w:asciiTheme="minorHAnsi" w:hAnsiTheme="minorHAnsi"/>
            </w:rPr>
          </w:pPr>
          <w:bookmarkStart w:id="22" w:name="admBetegnelse"/>
          <w:r w:rsidRPr="003E41A6">
            <w:rPr>
              <w:rFonts w:asciiTheme="minorHAnsi" w:hAnsiTheme="minorHAnsi"/>
            </w:rPr>
            <w:t>Skole- og barnehageetaten</w:t>
          </w:r>
          <w:bookmarkEnd w:id="22"/>
        </w:p>
      </w:tc>
    </w:tr>
    <w:tr w:rsidR="002F14D6" w14:paraId="4445B228" w14:textId="77777777" w:rsidTr="00741652">
      <w:trPr>
        <w:trHeight w:hRule="exact" w:val="80"/>
      </w:trPr>
      <w:tc>
        <w:tcPr>
          <w:tcW w:w="1576" w:type="dxa"/>
          <w:vMerge/>
        </w:tcPr>
        <w:p w14:paraId="67D3A092" w14:textId="77777777" w:rsidR="00C61D12" w:rsidRDefault="00C61D12" w:rsidP="00C61D12">
          <w:pPr>
            <w:spacing w:before="120"/>
          </w:pPr>
        </w:p>
      </w:tc>
      <w:tc>
        <w:tcPr>
          <w:tcW w:w="7832" w:type="dxa"/>
          <w:gridSpan w:val="2"/>
        </w:tcPr>
        <w:p w14:paraId="3CC3F2C8" w14:textId="77777777" w:rsidR="00C61D12" w:rsidRDefault="00C61D12" w:rsidP="00741652">
          <w:pPr>
            <w:pStyle w:val="Uoff"/>
            <w:jc w:val="left"/>
          </w:pPr>
        </w:p>
      </w:tc>
    </w:tr>
  </w:tbl>
  <w:p w14:paraId="40D077A8" w14:textId="77777777" w:rsidR="00C61D12" w:rsidRDefault="00C61D12" w:rsidP="007416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3298"/>
    <w:multiLevelType w:val="hybridMultilevel"/>
    <w:tmpl w:val="D40EDCD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610A"/>
    <w:multiLevelType w:val="multilevel"/>
    <w:tmpl w:val="296C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C0"/>
    <w:rsid w:val="00016FCE"/>
    <w:rsid w:val="00031640"/>
    <w:rsid w:val="00062CEE"/>
    <w:rsid w:val="000804CF"/>
    <w:rsid w:val="000917D5"/>
    <w:rsid w:val="000B52E1"/>
    <w:rsid w:val="000D443B"/>
    <w:rsid w:val="000E2399"/>
    <w:rsid w:val="00105B45"/>
    <w:rsid w:val="00136129"/>
    <w:rsid w:val="0014611A"/>
    <w:rsid w:val="001464ED"/>
    <w:rsid w:val="00171575"/>
    <w:rsid w:val="00193DA8"/>
    <w:rsid w:val="001C1E03"/>
    <w:rsid w:val="001F553D"/>
    <w:rsid w:val="00234400"/>
    <w:rsid w:val="0024064B"/>
    <w:rsid w:val="00243EF1"/>
    <w:rsid w:val="0027382A"/>
    <w:rsid w:val="00282B87"/>
    <w:rsid w:val="002A42D1"/>
    <w:rsid w:val="002E2C6E"/>
    <w:rsid w:val="002E69BE"/>
    <w:rsid w:val="002F14D6"/>
    <w:rsid w:val="00363AF1"/>
    <w:rsid w:val="00396CD6"/>
    <w:rsid w:val="003E0DB9"/>
    <w:rsid w:val="003E41A6"/>
    <w:rsid w:val="00450DC3"/>
    <w:rsid w:val="004E57EF"/>
    <w:rsid w:val="004F79AE"/>
    <w:rsid w:val="0051622F"/>
    <w:rsid w:val="005314A9"/>
    <w:rsid w:val="005505A2"/>
    <w:rsid w:val="005948A7"/>
    <w:rsid w:val="005E5DC0"/>
    <w:rsid w:val="005E61CA"/>
    <w:rsid w:val="006A5F33"/>
    <w:rsid w:val="006C344A"/>
    <w:rsid w:val="007327FC"/>
    <w:rsid w:val="00741652"/>
    <w:rsid w:val="00754161"/>
    <w:rsid w:val="007817FE"/>
    <w:rsid w:val="00782DEB"/>
    <w:rsid w:val="007B23F0"/>
    <w:rsid w:val="0082419F"/>
    <w:rsid w:val="00836177"/>
    <w:rsid w:val="008546E6"/>
    <w:rsid w:val="008C04D2"/>
    <w:rsid w:val="00944DAC"/>
    <w:rsid w:val="009F0859"/>
    <w:rsid w:val="00A4531C"/>
    <w:rsid w:val="00A6253E"/>
    <w:rsid w:val="00A90B7C"/>
    <w:rsid w:val="00AC7CAA"/>
    <w:rsid w:val="00AF79C3"/>
    <w:rsid w:val="00B40783"/>
    <w:rsid w:val="00B67043"/>
    <w:rsid w:val="00BE0682"/>
    <w:rsid w:val="00C0061E"/>
    <w:rsid w:val="00C24AC5"/>
    <w:rsid w:val="00C35EBA"/>
    <w:rsid w:val="00C61D12"/>
    <w:rsid w:val="00C77BDC"/>
    <w:rsid w:val="00CA7931"/>
    <w:rsid w:val="00CD1280"/>
    <w:rsid w:val="00D2655E"/>
    <w:rsid w:val="00D54122"/>
    <w:rsid w:val="00D71900"/>
    <w:rsid w:val="00D87A1B"/>
    <w:rsid w:val="00DA5568"/>
    <w:rsid w:val="00DF1806"/>
    <w:rsid w:val="00E34A7A"/>
    <w:rsid w:val="00E7705E"/>
    <w:rsid w:val="00E923A1"/>
    <w:rsid w:val="00F27514"/>
    <w:rsid w:val="00F37E42"/>
    <w:rsid w:val="00F46B45"/>
    <w:rsid w:val="00F66B8C"/>
    <w:rsid w:val="00F960BA"/>
    <w:rsid w:val="00FB6800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F206"/>
  <w15:chartTrackingRefBased/>
  <w15:docId w15:val="{224851CC-1164-4B85-AB92-FDAABA9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F1"/>
    <w:pPr>
      <w:spacing w:after="0" w:line="240" w:lineRule="auto"/>
      <w:contextualSpacing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Listeavsnitt">
    <w:name w:val="List Paragraph"/>
    <w:basedOn w:val="Normal"/>
    <w:uiPriority w:val="34"/>
    <w:qFormat/>
    <w:rsid w:val="007541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f744467-d618-410e-bb54-12f0e92c0045" xsi:nil="true"/>
    <MigrationWizIdPermissions xmlns="6f744467-d618-410e-bb54-12f0e92c0045" xsi:nil="true"/>
    <MigrationWizIdDocumentLibraryPermissions xmlns="6f744467-d618-410e-bb54-12f0e92c0045" xsi:nil="true"/>
    <MigrationWizId xmlns="6f744467-d618-410e-bb54-12f0e92c0045">792e15c2-9bac-46d9-92d7-f95153b86889</MigrationWizId>
    <MigrationWizIdPermissionLevels xmlns="6f744467-d618-410e-bb54-12f0e92c00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756719D7CAB4A94E8F2EEC9289C11" ma:contentTypeVersion="19" ma:contentTypeDescription="Create a new document." ma:contentTypeScope="" ma:versionID="e3a8cb43249604400cd22d7f911149c9">
  <xsd:schema xmlns:xsd="http://www.w3.org/2001/XMLSchema" xmlns:xs="http://www.w3.org/2001/XMLSchema" xmlns:p="http://schemas.microsoft.com/office/2006/metadata/properties" xmlns:ns2="6f744467-d618-410e-bb54-12f0e92c0045" xmlns:ns3="b7becd41-cf85-45d7-912c-09924935dcb4" targetNamespace="http://schemas.microsoft.com/office/2006/metadata/properties" ma:root="true" ma:fieldsID="76932cdba189749af79b275c0d7152d9" ns2:_="" ns3:_="">
    <xsd:import namespace="6f744467-d618-410e-bb54-12f0e92c0045"/>
    <xsd:import namespace="b7becd41-cf85-45d7-912c-09924935d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4467-d618-410e-bb54-12f0e92c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cd41-cf85-45d7-912c-09924935dc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90E5-F417-4EC5-BFA2-95495B49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ACDF1-3D7C-4342-9075-AB7B7B856374}">
  <ds:schemaRefs>
    <ds:schemaRef ds:uri="http://schemas.microsoft.com/office/2006/metadata/properties"/>
    <ds:schemaRef ds:uri="http://schemas.microsoft.com/office/infopath/2007/PartnerControls"/>
    <ds:schemaRef ds:uri="6f744467-d618-410e-bb54-12f0e92c0045"/>
  </ds:schemaRefs>
</ds:datastoreItem>
</file>

<file path=customXml/itemProps3.xml><?xml version="1.0" encoding="utf-8"?>
<ds:datastoreItem xmlns:ds="http://schemas.openxmlformats.org/officeDocument/2006/customXml" ds:itemID="{036169AF-F353-4346-9D07-88310B48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4467-d618-410e-bb54-12f0e92c0045"/>
    <ds:schemaRef ds:uri="b7becd41-cf85-45d7-912c-09924935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92594-AE9C-4596-A61D-3C11AA08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Lise Wiik Robertsen</dc:creator>
  <cp:lastModifiedBy>Linda Robertsen</cp:lastModifiedBy>
  <cp:revision>2</cp:revision>
  <cp:lastPrinted>2021-06-09T11:58:00Z</cp:lastPrinted>
  <dcterms:created xsi:type="dcterms:W3CDTF">2021-06-11T11:12:00Z</dcterms:created>
  <dcterms:modified xsi:type="dcterms:W3CDTF">2021-06-11T11:12:00Z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0x010100FE0756719D7CAB4A94E8F2EEC9289C11</vt:lpwstr>
  </property>
  <property fmtid="{D5CDD505-2E9C-101B-9397-08002B2CF9AE}" pid="3" name="MSIP_Label_2fef85ea-3e38-424b-a536-85f7ca35fb6d_Application">
    <vt:lpwstr>Microsoft Azure Information Protection</vt:lpwstr>
  </property>
  <property fmtid="{D5CDD505-2E9C-101B-9397-08002B2CF9AE}" pid="4" name="MSIP_Label_2fef85ea-3e38-424b-a536-85f7ca35fb6d_Enabled">
    <vt:lpwstr>True</vt:lpwstr>
  </property>
  <property fmtid="{D5CDD505-2E9C-101B-9397-08002B2CF9AE}" pid="5" name="MSIP_Label_2fef85ea-3e38-424b-a536-85f7ca35fb6d_Extended_MSFT_Method">
    <vt:lpwstr>Automatic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Owner">
    <vt:lpwstr>anne.hovde@evry.com</vt:lpwstr>
  </property>
  <property fmtid="{D5CDD505-2E9C-101B-9397-08002B2CF9AE}" pid="8" name="MSIP_Label_2fef85ea-3e38-424b-a536-85f7ca35fb6d_SetDate">
    <vt:lpwstr>2018-06-15T08:13:26.3067959Z</vt:lpwstr>
  </property>
  <property fmtid="{D5CDD505-2E9C-101B-9397-08002B2CF9AE}" pid="9" name="MSIP_Label_2fef85ea-3e38-424b-a536-85f7ca35fb6d_SiteId">
    <vt:lpwstr>40cc2915-e283-4a27-9471-6bdd7ca4c6e1</vt:lpwstr>
  </property>
  <property fmtid="{D5CDD505-2E9C-101B-9397-08002B2CF9AE}" pid="10" name="Order">
    <vt:r8>2500</vt:r8>
  </property>
  <property fmtid="{D5CDD505-2E9C-101B-9397-08002B2CF9AE}" pid="11" name="Sensitivity">
    <vt:lpwstr>Internal</vt:lpwstr>
  </property>
</Properties>
</file>